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material anexo foi adaptado pelo Laboratório de Acessibilidade - LABACES da UNICAMP - Universidade Estadual de Campinas. Esse serviço encontra-se ancorado na Lei de Inclusão Brasileira no 13.146 de 06 de julho de 2015, Lei dos Direitos Autorais no 9.610 de 19 de fevereiro de 1998, e o Tratado de </w:t>
      </w:r>
      <w:proofErr w:type="spellStart"/>
      <w:r>
        <w:rPr>
          <w:b/>
          <w:sz w:val="24"/>
          <w:szCs w:val="24"/>
        </w:rPr>
        <w:t>Marraqueche</w:t>
      </w:r>
      <w:proofErr w:type="spellEnd"/>
      <w:r>
        <w:rPr>
          <w:b/>
          <w:sz w:val="24"/>
          <w:szCs w:val="24"/>
        </w:rPr>
        <w:t>, promulgado por meio do Decreto no 9.522/2018.</w:t>
      </w:r>
    </w:p>
    <w:p w14:paraId="00000002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003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GUIA DE ATRIBUTOS E ELEMENTOS DA REDAÇÃO OFICIAL</w:t>
      </w:r>
    </w:p>
    <w:p w14:paraId="00000004" w14:textId="77777777" w:rsidR="00C80EFB" w:rsidRDefault="00C80EFB">
      <w:pPr>
        <w:widowControl w:val="0"/>
        <w:spacing w:line="240" w:lineRule="auto"/>
        <w:ind w:right="285"/>
        <w:jc w:val="both"/>
        <w:rPr>
          <w:b/>
          <w:sz w:val="24"/>
          <w:szCs w:val="24"/>
        </w:rPr>
      </w:pPr>
    </w:p>
    <w:p w14:paraId="00000005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REITOR 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José de Almeida Meirelles</w:t>
      </w:r>
    </w:p>
    <w:p w14:paraId="00000006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COORDENADORA GERAL DA UNIVERSIDADE -</w:t>
      </w:r>
      <w:r>
        <w:rPr>
          <w:sz w:val="24"/>
          <w:szCs w:val="24"/>
        </w:rPr>
        <w:t xml:space="preserve"> Maria Luiza Moretti</w:t>
      </w:r>
    </w:p>
    <w:p w14:paraId="00000007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PRÓ-REITOR DE DESENVOLVIMENTO UNIVERSITÁRIO -</w:t>
      </w:r>
      <w:r>
        <w:rPr>
          <w:sz w:val="24"/>
          <w:szCs w:val="24"/>
        </w:rPr>
        <w:t xml:space="preserve"> Fernando Sarti</w:t>
      </w:r>
    </w:p>
    <w:p w14:paraId="00000008" w14:textId="3BCB5D3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PRÓ-REITOR DE EXTENSÃO, ESPORTE</w:t>
      </w:r>
      <w:r>
        <w:rPr>
          <w:b/>
          <w:sz w:val="24"/>
          <w:szCs w:val="24"/>
        </w:rPr>
        <w:t xml:space="preserve"> E CULTURA -</w:t>
      </w:r>
      <w:r>
        <w:rPr>
          <w:sz w:val="24"/>
          <w:szCs w:val="24"/>
        </w:rPr>
        <w:t xml:space="preserve"> Fernando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Santos Coelho</w:t>
      </w:r>
    </w:p>
    <w:p w14:paraId="00000009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PRÓ-REITOR DE GRADUAÇÃO -</w:t>
      </w:r>
      <w:r>
        <w:rPr>
          <w:sz w:val="24"/>
          <w:szCs w:val="24"/>
        </w:rPr>
        <w:t xml:space="preserve"> Ivan Felizardo </w:t>
      </w:r>
      <w:proofErr w:type="spellStart"/>
      <w:r>
        <w:rPr>
          <w:sz w:val="24"/>
          <w:szCs w:val="24"/>
        </w:rPr>
        <w:t>Contrera</w:t>
      </w:r>
      <w:proofErr w:type="spellEnd"/>
      <w:r>
        <w:rPr>
          <w:sz w:val="24"/>
          <w:szCs w:val="24"/>
        </w:rPr>
        <w:t xml:space="preserve"> Toro</w:t>
      </w:r>
    </w:p>
    <w:p w14:paraId="0000000A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PRÓ-REITORA DE PÓS-GRADUAÇÃO -</w:t>
      </w:r>
      <w:r>
        <w:rPr>
          <w:sz w:val="24"/>
          <w:szCs w:val="24"/>
        </w:rPr>
        <w:t xml:space="preserve"> Rachel </w:t>
      </w:r>
      <w:proofErr w:type="spellStart"/>
      <w:r>
        <w:rPr>
          <w:sz w:val="24"/>
          <w:szCs w:val="24"/>
        </w:rPr>
        <w:t>Meneguello</w:t>
      </w:r>
      <w:proofErr w:type="spellEnd"/>
    </w:p>
    <w:p w14:paraId="0000000B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PRÓ-REITORA DE PESQUISA -</w:t>
      </w:r>
      <w:r>
        <w:rPr>
          <w:sz w:val="24"/>
          <w:szCs w:val="24"/>
        </w:rPr>
        <w:t xml:space="preserve"> Ana Maria Frattini </w:t>
      </w:r>
      <w:proofErr w:type="spellStart"/>
      <w:r>
        <w:rPr>
          <w:sz w:val="24"/>
          <w:szCs w:val="24"/>
        </w:rPr>
        <w:t>Fileti</w:t>
      </w:r>
      <w:proofErr w:type="spellEnd"/>
    </w:p>
    <w:p w14:paraId="0000000C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CHEFE DE GABINETE -</w:t>
      </w:r>
      <w:r>
        <w:rPr>
          <w:sz w:val="24"/>
          <w:szCs w:val="24"/>
        </w:rPr>
        <w:t xml:space="preserve"> Paulo César Montagner</w:t>
      </w:r>
    </w:p>
    <w:p w14:paraId="0000000D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CHEFE DE GABINETE ADJUNTA -</w:t>
      </w:r>
      <w:r>
        <w:rPr>
          <w:sz w:val="24"/>
          <w:szCs w:val="24"/>
        </w:rPr>
        <w:t xml:space="preserve"> Adriana Nunes Ferreira</w:t>
      </w:r>
    </w:p>
    <w:p w14:paraId="0000000E" w14:textId="77777777" w:rsidR="00C80EFB" w:rsidRDefault="00C80EFB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</w:p>
    <w:p w14:paraId="0000000F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Este guia foi elaborado pelo Grupo de Trabalho designado para mapear, analisar e revisar modelos documentais já usados nas Unidades e Órgãos, com o objetivo de uniformizar e simplificar a produção dos atos administrativos e de comunicação no âmbito da Unicamp.</w:t>
      </w:r>
    </w:p>
    <w:p w14:paraId="00000010" w14:textId="77777777" w:rsidR="00C80EFB" w:rsidRDefault="00C80EFB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</w:p>
    <w:p w14:paraId="00000011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Grupo de Trabalho instituído pela Portaria CGU número 01/2023:</w:t>
      </w:r>
    </w:p>
    <w:p w14:paraId="00000012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Thiago Pinheiro Rosa (FT e Instrutor </w:t>
      </w:r>
      <w:proofErr w:type="spellStart"/>
      <w:r>
        <w:rPr>
          <w:sz w:val="24"/>
          <w:szCs w:val="24"/>
        </w:rPr>
        <w:t>Educorp</w:t>
      </w:r>
      <w:proofErr w:type="spellEnd"/>
      <w:r>
        <w:rPr>
          <w:sz w:val="24"/>
          <w:szCs w:val="24"/>
        </w:rPr>
        <w:t>) – Presidente</w:t>
      </w:r>
    </w:p>
    <w:p w14:paraId="00000013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Ana Carolina Braz Moitinho (HC)</w:t>
      </w:r>
    </w:p>
    <w:p w14:paraId="00000014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Angela</w:t>
      </w:r>
      <w:proofErr w:type="spellEnd"/>
      <w:r>
        <w:rPr>
          <w:sz w:val="24"/>
          <w:szCs w:val="24"/>
        </w:rPr>
        <w:t xml:space="preserve"> Noronha </w:t>
      </w:r>
      <w:proofErr w:type="spellStart"/>
      <w:r>
        <w:rPr>
          <w:sz w:val="24"/>
          <w:szCs w:val="24"/>
        </w:rPr>
        <w:t>Bignami</w:t>
      </w:r>
      <w:proofErr w:type="spellEnd"/>
      <w:r>
        <w:rPr>
          <w:sz w:val="24"/>
          <w:szCs w:val="24"/>
        </w:rPr>
        <w:t xml:space="preserve"> (SG)</w:t>
      </w:r>
    </w:p>
    <w:p w14:paraId="00000015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Ana Paula Montagner (CGU)</w:t>
      </w:r>
    </w:p>
    <w:p w14:paraId="00000016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Carlos Renato Paraizo (DGRH)</w:t>
      </w:r>
    </w:p>
    <w:p w14:paraId="00000017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Décio Henrique Franco (FOP)</w:t>
      </w:r>
    </w:p>
    <w:p w14:paraId="00000018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Edimilson </w:t>
      </w:r>
      <w:proofErr w:type="spellStart"/>
      <w:r>
        <w:rPr>
          <w:sz w:val="24"/>
          <w:szCs w:val="24"/>
        </w:rPr>
        <w:t>Montalti</w:t>
      </w:r>
      <w:proofErr w:type="spellEnd"/>
      <w:r>
        <w:rPr>
          <w:sz w:val="24"/>
          <w:szCs w:val="24"/>
        </w:rPr>
        <w:t xml:space="preserve"> (HC)</w:t>
      </w:r>
    </w:p>
    <w:p w14:paraId="00000019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Fábio Rodrigo Pinheiro da Silva (SIC)</w:t>
      </w:r>
    </w:p>
    <w:p w14:paraId="0000001A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Girlene</w:t>
      </w:r>
      <w:proofErr w:type="spellEnd"/>
      <w:r>
        <w:rPr>
          <w:sz w:val="24"/>
          <w:szCs w:val="24"/>
        </w:rPr>
        <w:t xml:space="preserve"> Otaviano Costa de Rosso (FEQ)</w:t>
      </w:r>
    </w:p>
    <w:p w14:paraId="0000001B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Grazielle Cássia Alves de Souza (GGBS)</w:t>
      </w:r>
    </w:p>
    <w:p w14:paraId="0000001C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Janaína Adiara Santos (SIARQ)</w:t>
      </w:r>
    </w:p>
    <w:p w14:paraId="0000001D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Luiz Carlos Fernandes (GGBS)</w:t>
      </w:r>
    </w:p>
    <w:p w14:paraId="0000001E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Patricia</w:t>
      </w:r>
      <w:proofErr w:type="spellEnd"/>
      <w:r>
        <w:rPr>
          <w:sz w:val="24"/>
          <w:szCs w:val="24"/>
        </w:rPr>
        <w:t xml:space="preserve"> Ferrari </w:t>
      </w:r>
      <w:proofErr w:type="spellStart"/>
      <w:r>
        <w:rPr>
          <w:sz w:val="24"/>
          <w:szCs w:val="24"/>
        </w:rPr>
        <w:t>Schedenffeldt</w:t>
      </w:r>
      <w:proofErr w:type="spellEnd"/>
      <w:r>
        <w:rPr>
          <w:sz w:val="24"/>
          <w:szCs w:val="24"/>
        </w:rPr>
        <w:t xml:space="preserve"> (DGA)</w:t>
      </w:r>
    </w:p>
    <w:p w14:paraId="0000001F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Roberta Cristina </w:t>
      </w:r>
      <w:proofErr w:type="spellStart"/>
      <w:r>
        <w:rPr>
          <w:sz w:val="24"/>
          <w:szCs w:val="24"/>
        </w:rPr>
        <w:t>Dal’Evedove</w:t>
      </w:r>
      <w:proofErr w:type="spellEnd"/>
      <w:r>
        <w:rPr>
          <w:sz w:val="24"/>
          <w:szCs w:val="24"/>
        </w:rPr>
        <w:t xml:space="preserve"> Tartarotti (SBU)</w:t>
      </w:r>
    </w:p>
    <w:p w14:paraId="00000020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021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Página 01.</w:t>
      </w:r>
    </w:p>
    <w:p w14:paraId="00000022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Sumário</w:t>
      </w:r>
    </w:p>
    <w:p w14:paraId="00000023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1 -  Panorama da Redação Oficial - página 02</w:t>
      </w:r>
    </w:p>
    <w:p w14:paraId="00000024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1.1 - O que é Redação Oficial? - página 02</w:t>
      </w:r>
    </w:p>
    <w:p w14:paraId="00000025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1.2 - Atributos da redação Oficial - página 03</w:t>
      </w:r>
    </w:p>
    <w:p w14:paraId="00000026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2 - Objetividade - página 03 </w:t>
      </w:r>
    </w:p>
    <w:p w14:paraId="00000027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2.1 - Técnicas para obtenção da Objetividade - página 03</w:t>
      </w:r>
    </w:p>
    <w:p w14:paraId="00000028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3 -  Clareza, Concisão e Coesão - Os Três “</w:t>
      </w:r>
      <w:proofErr w:type="spellStart"/>
      <w:r>
        <w:rPr>
          <w:sz w:val="24"/>
          <w:szCs w:val="24"/>
        </w:rPr>
        <w:t>Cês</w:t>
      </w:r>
      <w:proofErr w:type="spellEnd"/>
      <w:r>
        <w:rPr>
          <w:sz w:val="24"/>
          <w:szCs w:val="24"/>
        </w:rPr>
        <w:t>” - página 05</w:t>
      </w:r>
    </w:p>
    <w:p w14:paraId="00000029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3.1 -  Clareza - página 05</w:t>
      </w:r>
    </w:p>
    <w:p w14:paraId="0000002A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3.2 - Concisão - página 05</w:t>
      </w:r>
    </w:p>
    <w:p w14:paraId="0000002B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3.3 - Coesão - página 06</w:t>
      </w:r>
    </w:p>
    <w:p w14:paraId="0000002C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4 -  Impessoalidade - página 08</w:t>
      </w:r>
      <w:r>
        <w:br w:type="page"/>
      </w:r>
    </w:p>
    <w:p w14:paraId="0000002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2.</w:t>
      </w:r>
    </w:p>
    <w:p w14:paraId="0000002E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5 - Formalidade e padronização - página 08</w:t>
      </w:r>
    </w:p>
    <w:p w14:paraId="0000002F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6 - Modernização e atualização das comunicações públicas - página 09</w:t>
      </w:r>
    </w:p>
    <w:p w14:paraId="00000030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6.1 - Verbosidade - página 09</w:t>
      </w:r>
    </w:p>
    <w:p w14:paraId="00000031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6.2 - Chavões - página 11</w:t>
      </w:r>
    </w:p>
    <w:p w14:paraId="00000032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6.3 - Coloquialismo excessivo - página 12</w:t>
      </w:r>
    </w:p>
    <w:p w14:paraId="00000033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7 - Elementos da Redação Oficial - página 12</w:t>
      </w:r>
    </w:p>
    <w:p w14:paraId="00000034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7.1 - Local e data do documento - página 12</w:t>
      </w:r>
    </w:p>
    <w:p w14:paraId="00000035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7.2 - Unidades de medida e hora - página 14</w:t>
      </w:r>
    </w:p>
    <w:p w14:paraId="00000036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7.3 - Formas de Tratamento - página 15</w:t>
      </w:r>
    </w:p>
    <w:p w14:paraId="00000037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7.4 - Endereçamento - página 17</w:t>
      </w:r>
    </w:p>
    <w:p w14:paraId="00000038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7.5 - Texto de introdução e saudação/fecho - página 18</w:t>
      </w:r>
    </w:p>
    <w:p w14:paraId="00000039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7.6 - Identificação da pessoa que assina - página  19</w:t>
      </w:r>
    </w:p>
    <w:p w14:paraId="0000003A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7.7 - Abreviaturas - página 20</w:t>
      </w:r>
    </w:p>
    <w:p w14:paraId="0000003B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7.8 -Siglas - páginas 21</w:t>
      </w:r>
    </w:p>
    <w:p w14:paraId="0000003C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7.9 - Letras minúsculas e maiúsculas - página 23</w:t>
      </w:r>
    </w:p>
    <w:p w14:paraId="0000003D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8 - Referências bibliográficas - página 23</w:t>
      </w:r>
    </w:p>
    <w:p w14:paraId="0000003E" w14:textId="77777777" w:rsidR="00C80EFB" w:rsidRDefault="00C80EFB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</w:p>
    <w:p w14:paraId="0000003F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1 - Panorama da Redação Oficial</w:t>
      </w:r>
    </w:p>
    <w:p w14:paraId="00000040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1.1 - O que é Redação Oficial?</w:t>
      </w:r>
    </w:p>
    <w:p w14:paraId="00000041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Redação Oficial é a maneira pela qual o Poder Público redige comunicações oficiais e atos normativos. Sua finalidade básica é comunicar com objetividade e máxima clareza, promovendo pleno entendimento.</w:t>
      </w:r>
    </w:p>
    <w:p w14:paraId="00000042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Dentro de um fluxograma que representa a forma de funcionamento da Redação Oficial, ele pode ser esboçado da seguinte forma:</w:t>
      </w:r>
      <w:r>
        <w:br w:type="page"/>
      </w:r>
    </w:p>
    <w:p w14:paraId="00000043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3.</w:t>
      </w:r>
    </w:p>
    <w:p w14:paraId="00000044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As </w:t>
      </w:r>
      <w:r>
        <w:rPr>
          <w:b/>
          <w:sz w:val="24"/>
          <w:szCs w:val="24"/>
        </w:rPr>
        <w:t>Comunicações oficiais e atos normativos</w:t>
      </w:r>
      <w:r>
        <w:rPr>
          <w:sz w:val="24"/>
          <w:szCs w:val="24"/>
        </w:rPr>
        <w:t xml:space="preserve"> estão diretamente relacionadas ao </w:t>
      </w:r>
      <w:r>
        <w:rPr>
          <w:b/>
          <w:sz w:val="24"/>
          <w:szCs w:val="24"/>
        </w:rPr>
        <w:t>Emissor</w:t>
      </w:r>
      <w:r>
        <w:rPr>
          <w:sz w:val="24"/>
          <w:szCs w:val="24"/>
        </w:rPr>
        <w:t xml:space="preserve">, relacionado ao </w:t>
      </w:r>
      <w:r>
        <w:rPr>
          <w:b/>
          <w:sz w:val="24"/>
          <w:szCs w:val="24"/>
        </w:rPr>
        <w:t>Serviço público</w:t>
      </w:r>
      <w:r>
        <w:rPr>
          <w:sz w:val="24"/>
          <w:szCs w:val="24"/>
        </w:rPr>
        <w:t xml:space="preserve"> e de outro lado, um </w:t>
      </w:r>
      <w:r>
        <w:rPr>
          <w:b/>
          <w:sz w:val="24"/>
          <w:szCs w:val="24"/>
        </w:rPr>
        <w:t>Receptor</w:t>
      </w:r>
      <w:r>
        <w:rPr>
          <w:sz w:val="24"/>
          <w:szCs w:val="24"/>
        </w:rPr>
        <w:t xml:space="preserve">, que se trata do </w:t>
      </w:r>
      <w:r>
        <w:rPr>
          <w:b/>
          <w:sz w:val="24"/>
          <w:szCs w:val="24"/>
        </w:rPr>
        <w:t>Público em geral, instituições públicas ou privadas.</w:t>
      </w:r>
    </w:p>
    <w:p w14:paraId="00000045" w14:textId="77777777" w:rsidR="00C80EFB" w:rsidRDefault="00C80EFB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</w:p>
    <w:p w14:paraId="00000046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1.2 - Atributos da Redação Oficial</w:t>
      </w:r>
    </w:p>
    <w:p w14:paraId="00000047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Redação Oficial deve caracterizar-se por:</w:t>
      </w:r>
    </w:p>
    <w:p w14:paraId="00000048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Objetividade;</w:t>
      </w:r>
    </w:p>
    <w:p w14:paraId="00000049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Clareza, concisão e coesão;</w:t>
      </w:r>
    </w:p>
    <w:p w14:paraId="0000004A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Impessoalidade;</w:t>
      </w:r>
    </w:p>
    <w:p w14:paraId="0000004B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Formalidade e padronização;</w:t>
      </w:r>
    </w:p>
    <w:p w14:paraId="0000004C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Uso da norma-padrão da Língua Portuguesa.</w:t>
      </w:r>
    </w:p>
    <w:p w14:paraId="0000004D" w14:textId="77777777" w:rsidR="00C80EFB" w:rsidRDefault="00C80EFB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</w:p>
    <w:p w14:paraId="0000004E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2 - Objetividade</w:t>
      </w:r>
    </w:p>
    <w:p w14:paraId="0000004F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Ser</w:t>
      </w:r>
      <w:proofErr w:type="spellEnd"/>
      <w:r>
        <w:rPr>
          <w:sz w:val="24"/>
          <w:szCs w:val="24"/>
        </w:rPr>
        <w:t xml:space="preserve"> objetivo é ir diretamente ao assunto que se deseja abordar, sem voltas e sem redundâncias. Para conseguir isso, é fundamental que a redatora ou redator saibam qual é a ideia principal e quais são as secundárias desde o planejamento da redação.</w:t>
      </w:r>
    </w:p>
    <w:p w14:paraId="00000050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2.1 - Técnicas para obtenção da Objetividade</w:t>
      </w:r>
    </w:p>
    <w:p w14:paraId="00000051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Primeira etapa: Identificar a ideia principal</w:t>
      </w:r>
    </w:p>
    <w:p w14:paraId="00000052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ideia principal precisa estar muito bem definida para que o texto consiga expressar sua mensagem. Por isso, ela não pode deixar de ser transmitida, ou não conseguiremos a resposta esperada.</w:t>
      </w:r>
    </w:p>
    <w:p w14:paraId="00000053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Para identificar uma ou várias ideias principais da mensagem que se deseja transmitir, formule a seguinte pergunta:</w:t>
      </w:r>
    </w:p>
    <w:p w14:paraId="00000054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  <w:r>
        <w:br w:type="page"/>
      </w:r>
    </w:p>
    <w:p w14:paraId="00000055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Página 4.</w:t>
      </w:r>
    </w:p>
    <w:p w14:paraId="00000056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“O que eu preciso dizer à destinatária ou ao destinatário?”</w:t>
      </w:r>
    </w:p>
    <w:p w14:paraId="00000057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resposta a essa pergunta indicará a ideia principal da mensagem.</w:t>
      </w:r>
    </w:p>
    <w:p w14:paraId="00000058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Esta primeira orientação é fundamental para que o texto seja redigido com objetividade e atenda tanto à necessidade da destinatária ou do destinatário quanto à eficácia da emissora ou do emissor.</w:t>
      </w:r>
    </w:p>
    <w:p w14:paraId="00000059" w14:textId="77777777" w:rsidR="00C80EFB" w:rsidRDefault="00C80EFB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</w:p>
    <w:p w14:paraId="0000005A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Segunda etapa: Identificar as ideias secundárias</w:t>
      </w:r>
    </w:p>
    <w:p w14:paraId="0000005B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Ideia secundária é aquela que ajuda a entender a mensagem, explicando o motivo por trás da comunicação ou adicionando uma sensibilidade a ela.</w:t>
      </w:r>
    </w:p>
    <w:p w14:paraId="0000005C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Vale ressaltar que, caso a ideia secundária não esteja presente, o entendimento e a eficácia da mensagem não ficam comprometidos.</w:t>
      </w:r>
    </w:p>
    <w:p w14:paraId="0000005D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Para identificar quais ideias podem ajudar a leitora ou o leitor na assimilação da mensagem, formule a seguinte pergunta:</w:t>
      </w:r>
    </w:p>
    <w:p w14:paraId="0000005E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“Quais informações podem ajudar a destinatária ou o destinatário na boa assimilação da minha mensagem?”</w:t>
      </w:r>
    </w:p>
    <w:p w14:paraId="0000005F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Observe que, ao usar as respostas a essa pergunta, você estará adicionando elementos persuasivos para tornar sua mensagem mais eficaz.</w:t>
      </w:r>
    </w:p>
    <w:p w14:paraId="00000060" w14:textId="77777777" w:rsidR="00C80EFB" w:rsidRDefault="00C80EFB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</w:p>
    <w:p w14:paraId="00000061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Terceira etapa – Retirar do texto todas as ideias terciárias</w:t>
      </w:r>
    </w:p>
    <w:p w14:paraId="00000062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Ideia terciária é aquela que atrapalha a assimilação das ideias principais.</w:t>
      </w:r>
    </w:p>
    <w:p w14:paraId="00000063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Muitas vezes, por estarmos envolvidos pelo contexto, somos influenciados por várias ideias que julgamos interessantes. Entretanto, as ideias terciárias podem atrapalhar a leitora ou o leitor na assimilação da ideia principal, em vez de auxiliá-los.</w:t>
      </w:r>
    </w:p>
    <w:p w14:paraId="00000064" w14:textId="77777777" w:rsidR="00C80EFB" w:rsidRDefault="00C80EFB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</w:p>
    <w:p w14:paraId="00000065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br w:type="page"/>
      </w:r>
    </w:p>
    <w:p w14:paraId="00000066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Página 5.</w:t>
      </w:r>
    </w:p>
    <w:p w14:paraId="00000067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3 - Clareza, Concisão e Coesão - Os três “</w:t>
      </w:r>
      <w:proofErr w:type="spellStart"/>
      <w:r>
        <w:rPr>
          <w:b/>
          <w:sz w:val="24"/>
          <w:szCs w:val="24"/>
        </w:rPr>
        <w:t>Cês</w:t>
      </w:r>
      <w:proofErr w:type="spellEnd"/>
      <w:r>
        <w:rPr>
          <w:b/>
          <w:sz w:val="24"/>
          <w:szCs w:val="24"/>
        </w:rPr>
        <w:t>”</w:t>
      </w:r>
    </w:p>
    <w:p w14:paraId="00000068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3.1 - Clareza</w:t>
      </w:r>
    </w:p>
    <w:p w14:paraId="00000069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clareza é o atributo que possibilita a imediata compreensão pelo público-alvo.</w:t>
      </w:r>
    </w:p>
    <w:p w14:paraId="0000006A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Para a obtenção de clareza, sugere-se:</w:t>
      </w:r>
    </w:p>
    <w:p w14:paraId="0000006B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Utilizar palavras e expressões simples, em seu sentido comum, salvo quando o texto tratar sobre assunto técnico, hipótese em que se utilizará nomenclatura própria da área.</w:t>
      </w:r>
    </w:p>
    <w:p w14:paraId="0000006C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Usar frases curtas, bem estruturadas; apresentar as orações na ordem direta (sujeito, verbo e complemento), evitando exageros ou criação de palavras.</w:t>
      </w:r>
    </w:p>
    <w:p w14:paraId="0000006D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Buscar a uniformidade do tempo verbal em todo o texto.</w:t>
      </w:r>
    </w:p>
    <w:p w14:paraId="0000006E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Não utilizar regionalismos e neologismos (termos recém-criados ou palavras já existentes na língua, mas que assumem um novo significado).</w:t>
      </w:r>
    </w:p>
    <w:p w14:paraId="0000006F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Pontuar adequadamente o texto.</w:t>
      </w:r>
    </w:p>
    <w:p w14:paraId="00000070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Explicitar o significado da sigla na primeira referência a ela.</w:t>
      </w:r>
    </w:p>
    <w:p w14:paraId="00000071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Utilizar palavras e expressões em outro idioma apenas quando indispensáveis, em razão de serem designações ou expressões de uso já consagrado ou de não terem exata tradução. Neste caso, destaque-as utilizando itálico.</w:t>
      </w:r>
    </w:p>
    <w:p w14:paraId="00000072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073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3.2 - Concisão</w:t>
      </w:r>
    </w:p>
    <w:p w14:paraId="00000074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concisão é uma qualidade essencial no texto oficial, caracterizada por transmitir o máximo de informações com o mínimo de palavras. Não deve ser confundida com economia de pensamento, mas sim como a exclusão de partes que não contribuem para o conteúdo já expresso.</w:t>
      </w:r>
    </w:p>
    <w:p w14:paraId="00000075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br w:type="page"/>
      </w:r>
    </w:p>
    <w:p w14:paraId="00000076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6.</w:t>
      </w:r>
    </w:p>
    <w:p w14:paraId="00000077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Para se produzir um texto conciso, sugere-se:</w:t>
      </w:r>
    </w:p>
    <w:p w14:paraId="00000078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• - Conhecer o assunto sobre o qual se escreve.</w:t>
      </w:r>
    </w:p>
    <w:p w14:paraId="00000079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• - Eliminar palavras inúteis, redundâncias, além de evitar caracterizações excessivas e advérbios inúteis.</w:t>
      </w:r>
    </w:p>
    <w:p w14:paraId="0000007A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• - Manter o emprego cuidadoso de adjetivos, sem exageros.</w:t>
      </w:r>
    </w:p>
    <w:p w14:paraId="0000007B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• - Articular a linguagem e a técnica, demonstrando perfeita compreensão do objetivo do texto.</w:t>
      </w:r>
    </w:p>
    <w:p w14:paraId="0000007C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sz w:val="24"/>
          <w:szCs w:val="24"/>
        </w:rPr>
        <w:t>• - Expressar a ideia, evitando o emprego de repetição de palavras por meio do uso de sinônimos.</w:t>
      </w:r>
    </w:p>
    <w:p w14:paraId="0000007D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• - Usar os recursos de pontuação e as regras gramaticais de forma correta e sensata.</w:t>
      </w:r>
    </w:p>
    <w:p w14:paraId="0000007E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07F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3.3 - Coesão</w:t>
      </w:r>
    </w:p>
    <w:p w14:paraId="00000080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coesão representa a ligação e harmonia entre os elementos de um texto. Você percebe que um texto tem coesão e coerência quando as palavras, frases e parágrafos estão conectados, fluindo suavemente durante a leitura.</w:t>
      </w:r>
    </w:p>
    <w:p w14:paraId="00000081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Alguns mecanismos que estabelecem a coesão e a coerência de um texto são:</w:t>
      </w:r>
    </w:p>
    <w:p w14:paraId="00000082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referência, substituição e uso de conjunção (conectivos)</w:t>
      </w:r>
    </w:p>
    <w:p w14:paraId="00000083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Referência é quando um termo está ligado a outros para facilitar sua compreensão. Isso pode acontecer ao retomar um termo já mencionado, relacioná-lo com o que foi dito anteriormente no texto ou ao antecipar um termo que depende do que virá a seguir.</w:t>
      </w:r>
    </w:p>
    <w:p w14:paraId="00000084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deputada</w:t>
      </w:r>
      <w:r>
        <w:rPr>
          <w:sz w:val="24"/>
          <w:szCs w:val="24"/>
        </w:rPr>
        <w:t xml:space="preserve"> evitou a instalação da CPI da corrupção. </w:t>
      </w:r>
      <w:r>
        <w:rPr>
          <w:b/>
          <w:sz w:val="24"/>
          <w:szCs w:val="24"/>
        </w:rPr>
        <w:t>Ela</w:t>
      </w:r>
      <w:r>
        <w:rPr>
          <w:sz w:val="24"/>
          <w:szCs w:val="24"/>
        </w:rPr>
        <w:t xml:space="preserve"> aguardou a decisão do Plenário.</w:t>
      </w:r>
    </w:p>
    <w:p w14:paraId="00000085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br w:type="page"/>
      </w:r>
    </w:p>
    <w:p w14:paraId="00000086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7.</w:t>
      </w:r>
    </w:p>
    <w:p w14:paraId="00000087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 TCU apontou </w:t>
      </w:r>
      <w:r>
        <w:rPr>
          <w:b/>
          <w:sz w:val="24"/>
          <w:szCs w:val="24"/>
        </w:rPr>
        <w:t>estas</w:t>
      </w:r>
      <w:r>
        <w:rPr>
          <w:sz w:val="24"/>
          <w:szCs w:val="24"/>
        </w:rPr>
        <w:t xml:space="preserve"> irregularidades: </w:t>
      </w:r>
      <w:r>
        <w:rPr>
          <w:b/>
          <w:sz w:val="24"/>
          <w:szCs w:val="24"/>
        </w:rPr>
        <w:t>falta de assinatura e de identificação no documento.</w:t>
      </w:r>
    </w:p>
    <w:p w14:paraId="00000088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Substituição é quando um item de referência é colocado no lugar de outro item ou até mesmo de uma oração inteira.</w:t>
      </w:r>
    </w:p>
    <w:p w14:paraId="00000089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presidente</w:t>
      </w:r>
      <w:r>
        <w:rPr>
          <w:sz w:val="24"/>
          <w:szCs w:val="24"/>
        </w:rPr>
        <w:t xml:space="preserve"> assinou o acordo. O </w:t>
      </w:r>
      <w:r>
        <w:rPr>
          <w:b/>
          <w:sz w:val="24"/>
          <w:szCs w:val="24"/>
        </w:rPr>
        <w:t>chefe do Poder Executivo Federal</w:t>
      </w:r>
      <w:r>
        <w:rPr>
          <w:sz w:val="24"/>
          <w:szCs w:val="24"/>
        </w:rPr>
        <w:t xml:space="preserve"> propôs reduzir as alíquotas.</w:t>
      </w:r>
    </w:p>
    <w:p w14:paraId="0000008A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ofício</w:t>
      </w:r>
      <w:r>
        <w:rPr>
          <w:sz w:val="24"/>
          <w:szCs w:val="24"/>
        </w:rPr>
        <w:t xml:space="preserve"> está pronto. O </w:t>
      </w:r>
      <w:r>
        <w:rPr>
          <w:b/>
          <w:sz w:val="24"/>
          <w:szCs w:val="24"/>
        </w:rPr>
        <w:t>documento</w:t>
      </w:r>
      <w:r>
        <w:rPr>
          <w:sz w:val="24"/>
          <w:szCs w:val="24"/>
        </w:rPr>
        <w:t xml:space="preserve"> trata da exoneração do servidor.</w:t>
      </w:r>
    </w:p>
    <w:p w14:paraId="0000008B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- Outra estratégia para proporcionar coesão e coerência ao texto é utilizar conjunção (conectivo) para estabelecer ligação entre orações, períodos ou parágrafos.</w:t>
      </w:r>
    </w:p>
    <w:p w14:paraId="0000008C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Exemplo: </w:t>
      </w:r>
      <w:r>
        <w:rPr>
          <w:sz w:val="24"/>
          <w:szCs w:val="24"/>
        </w:rPr>
        <w:t xml:space="preserve">A embaixadora </w:t>
      </w:r>
      <w:r>
        <w:rPr>
          <w:b/>
          <w:sz w:val="24"/>
          <w:szCs w:val="24"/>
        </w:rPr>
        <w:t>compareceu</w:t>
      </w:r>
      <w:r>
        <w:rPr>
          <w:sz w:val="24"/>
          <w:szCs w:val="24"/>
        </w:rPr>
        <w:t xml:space="preserve"> à reunião, </w:t>
      </w:r>
      <w:r>
        <w:rPr>
          <w:b/>
          <w:sz w:val="24"/>
          <w:szCs w:val="24"/>
        </w:rPr>
        <w:t xml:space="preserve">pois </w:t>
      </w:r>
      <w:r>
        <w:rPr>
          <w:sz w:val="24"/>
          <w:szCs w:val="24"/>
        </w:rPr>
        <w:t>identificou o interesse de seu Governo pelo assunto.</w:t>
      </w:r>
    </w:p>
    <w:p w14:paraId="0000008D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08E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Características da Coesão</w:t>
      </w:r>
    </w:p>
    <w:p w14:paraId="0000008F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Coerência nas palavras: </w:t>
      </w:r>
      <w:r>
        <w:rPr>
          <w:sz w:val="24"/>
          <w:szCs w:val="24"/>
        </w:rPr>
        <w:t>A coerência se estabelece pelo significado das palavras na frase. Algumas palavras se encaixam bem umas com as outras, enquanto outras não. Portanto, é importante escolher o vocabulário com cuidado.</w:t>
      </w:r>
    </w:p>
    <w:p w14:paraId="00000090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Coerência nas orações: </w:t>
      </w:r>
      <w:r>
        <w:rPr>
          <w:sz w:val="24"/>
          <w:szCs w:val="24"/>
        </w:rPr>
        <w:t>A coerência também é fundamental na construção das frases e na conexão entre elas. Existem diversas palavras que podem ser usadas para fortalecer o texto, criando uma ligação clara entre as orações. Chamadas de conectivos ou conjunções, essas palavras também aumentam a persuasão da mensagem, destacando os vínculos de significado.</w:t>
      </w:r>
    </w:p>
    <w:p w14:paraId="00000091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Coerência nos parágrafos: </w:t>
      </w:r>
      <w:r>
        <w:rPr>
          <w:sz w:val="24"/>
          <w:szCs w:val="24"/>
        </w:rPr>
        <w:t>Outro aspecto importante para a coerência é a sequência das ideias ao longo do texto. As partes do texto devem se encaixar sem contradições. Portanto, é crucial trabalhar uma ideia por vez, antes de passar para a próxima. Planejar a mensagem é essencial para qualquer texto.</w:t>
      </w:r>
    </w:p>
    <w:p w14:paraId="00000092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093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br w:type="page"/>
      </w:r>
    </w:p>
    <w:p w14:paraId="00000094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Página 8.</w:t>
      </w:r>
    </w:p>
    <w:p w14:paraId="00000095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4 - Impessoalidade</w:t>
      </w:r>
    </w:p>
    <w:p w14:paraId="00000096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Impessoalidade é a abordagem dos assuntos de forma neutra e desvinculada de interesses pessoais. Na Redação Oficial, os assuntos são tratados em nome do serviço público e em benefício da sociedade em geral. Isso significa que o texto oficial deve ser isento de opiniões individuais ou sentimentos pessoais, mantendo-se estritamente focado nos interesses coletivos e no cumprimento das normas estabelecidas.</w:t>
      </w:r>
    </w:p>
    <w:p w14:paraId="00000097" w14:textId="77777777" w:rsidR="00C80EFB" w:rsidRDefault="00C80EFB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</w:p>
    <w:p w14:paraId="00000098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Características da impessoalidade</w:t>
      </w:r>
    </w:p>
    <w:p w14:paraId="00000099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Ausência de impressões individuais de quem comunica: </w:t>
      </w:r>
      <w:r>
        <w:rPr>
          <w:sz w:val="24"/>
          <w:szCs w:val="24"/>
        </w:rPr>
        <w:t>É sempre redigida em nome do serviço público a que se refere a comunicação;</w:t>
      </w:r>
    </w:p>
    <w:p w14:paraId="0000009A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Impessoalidade de quem recebe a comunicação:</w:t>
      </w:r>
      <w:r>
        <w:rPr>
          <w:sz w:val="24"/>
          <w:szCs w:val="24"/>
        </w:rPr>
        <w:t xml:space="preserve"> A destinatária e o destinatário devem ser sempre tratados de forma transparente e impessoal;</w:t>
      </w:r>
    </w:p>
    <w:p w14:paraId="0000009B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Caráter impessoal do assunto tratado: </w:t>
      </w:r>
      <w:r>
        <w:rPr>
          <w:sz w:val="24"/>
          <w:szCs w:val="24"/>
        </w:rPr>
        <w:t>O tema das comunicações oficiais é, basicamente, assunto relativo às competências do órgão de onde parte a comunicação.</w:t>
      </w:r>
    </w:p>
    <w:p w14:paraId="0000009C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Na Redação Oficial, não se incluem impressões pessoais, como aquelas compartilhadas em mensagens cotidianas com amigos, ou em outros tipos de comunicação, como nas mídias sociais.</w:t>
      </w:r>
    </w:p>
    <w:p w14:paraId="0000009D" w14:textId="77777777" w:rsidR="00C80EFB" w:rsidRDefault="00C80EFB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</w:p>
    <w:p w14:paraId="0000009E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5 - Formalização e padronização</w:t>
      </w:r>
    </w:p>
    <w:p w14:paraId="0000009F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ab/>
        <w:t>As comunicações administrativas devem obedecer a certas regras de forma, seja em meio eletrônico ou em documentos impressos. Isso é importante para garantir uniformidade, inclusive de tratamento, nas comunicações. O uso da linguagem padrão é fundamental na Redação Oficial, pois supera as diferenças regionais e linguísticas.</w:t>
      </w:r>
    </w:p>
    <w:p w14:paraId="000000A0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br w:type="page"/>
      </w:r>
    </w:p>
    <w:p w14:paraId="000000A1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Página 9.</w:t>
      </w:r>
    </w:p>
    <w:p w14:paraId="000000A2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Recomendações:</w:t>
      </w:r>
    </w:p>
    <w:p w14:paraId="000000A3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língua culta é contra a pobreza de expressão e não contra a sua simplicidade.</w:t>
      </w:r>
    </w:p>
    <w:p w14:paraId="000000A4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Utilizar o padrão culto não implica em tornar</w:t>
      </w:r>
      <w:r>
        <w:rPr>
          <w:sz w:val="24"/>
          <w:szCs w:val="24"/>
        </w:rPr>
        <w:t xml:space="preserve"> a linguagem rebuscada, usando expressões excessivamente elaboradas ou termos em desuso.</w:t>
      </w:r>
    </w:p>
    <w:p w14:paraId="000000A5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Consultar o dicionário e a gramática é fundamental para escrever um texto de qualidade.</w:t>
      </w:r>
    </w:p>
    <w:p w14:paraId="000000A6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6 - Modernização e atualização das comunicações públicas</w:t>
      </w:r>
    </w:p>
    <w:p w14:paraId="000000A7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Existem práticas que prejudicam de forma significativa a clareza, objetividade e formalidade dos textos públicos. Mesmo com as transformações da escrita, ainda há uma grande dificuldade em fazer a substituição de termos considerados “ultrapassados”, assim como evitar exageros na formalidade ou informalidade do conteúdo gerado.</w:t>
      </w:r>
    </w:p>
    <w:p w14:paraId="000000A8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Sendo assim, aparecem como principais problemas a verbosidade, os chavões e o coloquialismo excessivo.</w:t>
      </w:r>
    </w:p>
    <w:p w14:paraId="000000A9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6.1 - Verbosidade</w:t>
      </w:r>
    </w:p>
    <w:p w14:paraId="000000AA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verbosidade ocorre quando se diz de forma complexa o que pode ser dito de maneira mais simples. São textos que apresentam informações simples escritas de modo rebuscado, dando a impressão de ostentação da linguagem culta.</w:t>
      </w:r>
    </w:p>
    <w:p w14:paraId="000000AB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Tabela: Verbosidade</w:t>
      </w:r>
    </w:p>
    <w:p w14:paraId="000000AC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supracitado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citado</w:t>
      </w:r>
      <w:r>
        <w:rPr>
          <w:b/>
          <w:sz w:val="24"/>
          <w:szCs w:val="24"/>
        </w:rPr>
        <w:t>.</w:t>
      </w:r>
    </w:p>
    <w:p w14:paraId="000000AD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Expressões evitáveis:</w:t>
      </w:r>
      <w:r>
        <w:rPr>
          <w:sz w:val="24"/>
          <w:szCs w:val="24"/>
        </w:rPr>
        <w:t xml:space="preserve"> acima citado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citado</w:t>
      </w:r>
      <w:r>
        <w:rPr>
          <w:b/>
          <w:sz w:val="24"/>
          <w:szCs w:val="24"/>
        </w:rPr>
        <w:t>.</w:t>
      </w:r>
    </w:p>
    <w:p w14:paraId="000000AE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encarecemos a V. S.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solicitamos</w:t>
      </w:r>
      <w:r>
        <w:rPr>
          <w:b/>
          <w:sz w:val="24"/>
          <w:szCs w:val="24"/>
        </w:rPr>
        <w:t>.</w:t>
      </w:r>
    </w:p>
    <w:p w14:paraId="000000AF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somos de opinião de que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acreditamos, consideramos</w:t>
      </w:r>
      <w:r>
        <w:rPr>
          <w:b/>
          <w:sz w:val="24"/>
          <w:szCs w:val="24"/>
        </w:rPr>
        <w:t>.</w:t>
      </w:r>
      <w:r>
        <w:br w:type="page"/>
      </w:r>
    </w:p>
    <w:p w14:paraId="000000B0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Página 10.</w:t>
      </w:r>
    </w:p>
    <w:p w14:paraId="000000B1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temos em nosso poder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recebemos</w:t>
      </w:r>
      <w:r>
        <w:rPr>
          <w:b/>
          <w:sz w:val="24"/>
          <w:szCs w:val="24"/>
        </w:rPr>
        <w:t>.</w:t>
      </w:r>
    </w:p>
    <w:p w14:paraId="000000B2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temos a informar que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informamos</w:t>
      </w:r>
      <w:r>
        <w:rPr>
          <w:b/>
          <w:sz w:val="24"/>
          <w:szCs w:val="24"/>
        </w:rPr>
        <w:t>.</w:t>
      </w:r>
    </w:p>
    <w:p w14:paraId="000000B3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o assunto em epígrafe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o assunto citado</w:t>
      </w:r>
      <w:r>
        <w:rPr>
          <w:b/>
          <w:sz w:val="24"/>
          <w:szCs w:val="24"/>
        </w:rPr>
        <w:t>.</w:t>
      </w:r>
    </w:p>
    <w:p w14:paraId="000000B4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levamos a seu conhecimento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informamos</w:t>
      </w:r>
      <w:r>
        <w:rPr>
          <w:b/>
          <w:sz w:val="24"/>
          <w:szCs w:val="24"/>
        </w:rPr>
        <w:t>.</w:t>
      </w:r>
    </w:p>
    <w:p w14:paraId="000000B5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causou-nos espécie a decisão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causou-nos estranheza</w:t>
      </w:r>
      <w:r>
        <w:rPr>
          <w:b/>
          <w:sz w:val="24"/>
          <w:szCs w:val="24"/>
        </w:rPr>
        <w:t>.</w:t>
      </w:r>
    </w:p>
    <w:p w14:paraId="000000B6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consternou-nos profundamente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lamentamos profundamente</w:t>
      </w:r>
      <w:r>
        <w:rPr>
          <w:b/>
          <w:sz w:val="24"/>
          <w:szCs w:val="24"/>
        </w:rPr>
        <w:t>.</w:t>
      </w:r>
    </w:p>
    <w:p w14:paraId="000000B7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devido ao fato de que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devido a; por causa de</w:t>
      </w:r>
      <w:r>
        <w:rPr>
          <w:b/>
          <w:sz w:val="24"/>
          <w:szCs w:val="24"/>
        </w:rPr>
        <w:t>.</w:t>
      </w:r>
    </w:p>
    <w:p w14:paraId="000000B8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para dirimir dúvidas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para esclarecer dúvidas</w:t>
      </w:r>
      <w:r>
        <w:rPr>
          <w:b/>
          <w:sz w:val="24"/>
          <w:szCs w:val="24"/>
        </w:rPr>
        <w:t>.</w:t>
      </w:r>
    </w:p>
    <w:p w14:paraId="000000B9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precípua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principal</w:t>
      </w:r>
      <w:r>
        <w:rPr>
          <w:b/>
          <w:sz w:val="24"/>
          <w:szCs w:val="24"/>
        </w:rPr>
        <w:t>.</w:t>
      </w:r>
    </w:p>
    <w:p w14:paraId="000000BA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destarte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desta forma; desta maneira</w:t>
      </w:r>
      <w:r>
        <w:rPr>
          <w:b/>
          <w:sz w:val="24"/>
          <w:szCs w:val="24"/>
        </w:rPr>
        <w:t>.</w:t>
      </w:r>
    </w:p>
    <w:p w14:paraId="000000BB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aprazada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dentro do prazo; limite</w:t>
      </w:r>
      <w:r>
        <w:rPr>
          <w:b/>
          <w:sz w:val="24"/>
          <w:szCs w:val="24"/>
        </w:rPr>
        <w:t>.</w:t>
      </w:r>
    </w:p>
    <w:p w14:paraId="000000BC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desiderato colimado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objetivo.</w:t>
      </w:r>
    </w:p>
    <w:p w14:paraId="000000BD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aproveitando o ensejo, anexamos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anexamos.</w:t>
      </w:r>
    </w:p>
    <w:p w14:paraId="000000BE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via de regra, os procedimentos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geralmente, os procedimentos</w:t>
      </w:r>
      <w:r>
        <w:rPr>
          <w:b/>
          <w:sz w:val="24"/>
          <w:szCs w:val="24"/>
        </w:rPr>
        <w:t>.</w:t>
      </w:r>
    </w:p>
    <w:p w14:paraId="000000BF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Expressões evitáveis: </w:t>
      </w:r>
      <w:r>
        <w:rPr>
          <w:sz w:val="24"/>
          <w:szCs w:val="24"/>
        </w:rPr>
        <w:t>antecipadamente somos gratos</w:t>
      </w:r>
      <w:r>
        <w:rPr>
          <w:b/>
          <w:sz w:val="24"/>
          <w:szCs w:val="24"/>
        </w:rPr>
        <w:t xml:space="preserve">. Substituir por: </w:t>
      </w:r>
      <w:r>
        <w:rPr>
          <w:sz w:val="24"/>
          <w:szCs w:val="24"/>
        </w:rPr>
        <w:t>agradecemos</w:t>
      </w:r>
      <w:r>
        <w:rPr>
          <w:b/>
          <w:sz w:val="24"/>
          <w:szCs w:val="24"/>
        </w:rPr>
        <w:t>.</w:t>
      </w:r>
    </w:p>
    <w:p w14:paraId="000000C0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br w:type="page"/>
      </w:r>
    </w:p>
    <w:p w14:paraId="000000C1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Página 11.</w:t>
      </w:r>
    </w:p>
    <w:p w14:paraId="000000C2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6.2 - Chavões</w:t>
      </w:r>
    </w:p>
    <w:p w14:paraId="000000C3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Um texto que recorre a chavões repete informações geralmente conhecidas, o que pode sugerir uma familiaridade excessiva com o tema e levar à diminuição da atenção e importância dada às informações. Portanto, o uso de clichês não apenas torna o texto antiquado, mas também reduz sua capacidade de envolver as pessoas.</w:t>
      </w:r>
    </w:p>
    <w:p w14:paraId="000000C4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Exemplo: Outrossim, </w:t>
      </w:r>
      <w:r>
        <w:rPr>
          <w:sz w:val="24"/>
          <w:szCs w:val="24"/>
        </w:rPr>
        <w:t>anexamos a este ofício a cópia do comprovante de vencimentos.</w:t>
      </w:r>
    </w:p>
    <w:p w14:paraId="000000C5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Esse vocábulo é, hoje em dia, inadequado. Evite usá-lo.</w:t>
      </w:r>
    </w:p>
    <w:p w14:paraId="000000C6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Substituições: Igualmente; também; bem assim; da mesma forma; da mesma maneira;</w:t>
      </w:r>
      <w:r>
        <w:rPr>
          <w:sz w:val="24"/>
          <w:szCs w:val="24"/>
        </w:rPr>
        <w:t xml:space="preserve"> entre outras.</w:t>
      </w:r>
    </w:p>
    <w:p w14:paraId="000000C7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Tabela: Chavões na Introdução</w:t>
      </w:r>
    </w:p>
    <w:p w14:paraId="000000C8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Expressão: </w:t>
      </w:r>
      <w:r>
        <w:rPr>
          <w:sz w:val="24"/>
          <w:szCs w:val="24"/>
        </w:rPr>
        <w:t xml:space="preserve">Vimos, através desta, solicitar. </w:t>
      </w:r>
      <w:r>
        <w:rPr>
          <w:b/>
          <w:sz w:val="24"/>
          <w:szCs w:val="24"/>
        </w:rPr>
        <w:t xml:space="preserve">Problema na expressão: </w:t>
      </w:r>
      <w:r>
        <w:rPr>
          <w:sz w:val="24"/>
          <w:szCs w:val="24"/>
        </w:rPr>
        <w:t xml:space="preserve">Chavão de uso contínuo, absolutamente dispensável. </w:t>
      </w:r>
      <w:r>
        <w:rPr>
          <w:b/>
          <w:sz w:val="24"/>
          <w:szCs w:val="24"/>
        </w:rPr>
        <w:t>Substituição:</w:t>
      </w:r>
      <w:r>
        <w:rPr>
          <w:sz w:val="24"/>
          <w:szCs w:val="24"/>
        </w:rPr>
        <w:t xml:space="preserve"> Solicitamos.</w:t>
      </w:r>
    </w:p>
    <w:p w14:paraId="000000C9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Expressão: </w:t>
      </w:r>
      <w:r>
        <w:rPr>
          <w:sz w:val="24"/>
          <w:szCs w:val="24"/>
        </w:rPr>
        <w:t xml:space="preserve">Venho, pelo presente, solicitar. </w:t>
      </w:r>
      <w:r>
        <w:rPr>
          <w:b/>
          <w:sz w:val="24"/>
          <w:szCs w:val="24"/>
        </w:rPr>
        <w:t xml:space="preserve">Problema na expressão: </w:t>
      </w:r>
      <w:r>
        <w:rPr>
          <w:sz w:val="24"/>
          <w:szCs w:val="24"/>
        </w:rPr>
        <w:t xml:space="preserve">Já que ausente não se solicita nada, a expressão “pelo presente” torna-se óbvia e absolutamente dispensável. </w:t>
      </w:r>
      <w:r>
        <w:rPr>
          <w:b/>
          <w:sz w:val="24"/>
          <w:szCs w:val="24"/>
        </w:rPr>
        <w:t>Substituição:</w:t>
      </w:r>
      <w:r>
        <w:rPr>
          <w:sz w:val="24"/>
          <w:szCs w:val="24"/>
        </w:rPr>
        <w:t xml:space="preserve"> Solicito.</w:t>
      </w:r>
    </w:p>
    <w:p w14:paraId="000000CA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Expressão: </w:t>
      </w:r>
      <w:r>
        <w:rPr>
          <w:sz w:val="24"/>
          <w:szCs w:val="24"/>
        </w:rPr>
        <w:t xml:space="preserve">Solicitamos à V.Sa. (Vossa Senhoria) a inclusão de. </w:t>
      </w:r>
      <w:r>
        <w:rPr>
          <w:b/>
          <w:sz w:val="24"/>
          <w:szCs w:val="24"/>
        </w:rPr>
        <w:t xml:space="preserve">Problema na expressão: </w:t>
      </w:r>
      <w:r>
        <w:rPr>
          <w:sz w:val="24"/>
          <w:szCs w:val="24"/>
        </w:rPr>
        <w:t xml:space="preserve">O pronome de tratamento V.Sa. deve ser utilizado apenas quando o destinatário exigir tal formalidade. </w:t>
      </w:r>
      <w:r>
        <w:rPr>
          <w:b/>
          <w:sz w:val="24"/>
          <w:szCs w:val="24"/>
        </w:rPr>
        <w:t>Substituição:</w:t>
      </w:r>
      <w:r>
        <w:rPr>
          <w:sz w:val="24"/>
          <w:szCs w:val="24"/>
        </w:rPr>
        <w:t xml:space="preserve"> Solicitamos a inclusão/Solicitamos à(ao) senhora(senhor) a inclusão</w:t>
      </w:r>
    </w:p>
    <w:p w14:paraId="000000CB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Expressão: </w:t>
      </w:r>
      <w:r>
        <w:rPr>
          <w:sz w:val="24"/>
          <w:szCs w:val="24"/>
        </w:rPr>
        <w:t xml:space="preserve">Acusamos o recebimento de. </w:t>
      </w:r>
      <w:r>
        <w:rPr>
          <w:b/>
          <w:sz w:val="24"/>
          <w:szCs w:val="24"/>
        </w:rPr>
        <w:t xml:space="preserve">Problema na expressão: </w:t>
      </w:r>
      <w:r>
        <w:rPr>
          <w:sz w:val="24"/>
          <w:szCs w:val="24"/>
        </w:rPr>
        <w:t xml:space="preserve">Atualmente, não se utiliza mais nos textos públicos/ empresariais o verbo “acusar”. </w:t>
      </w:r>
      <w:r>
        <w:rPr>
          <w:b/>
          <w:sz w:val="24"/>
          <w:szCs w:val="24"/>
        </w:rPr>
        <w:t>Substituição:</w:t>
      </w:r>
      <w:r>
        <w:rPr>
          <w:sz w:val="24"/>
          <w:szCs w:val="24"/>
        </w:rPr>
        <w:t xml:space="preserve"> Confirmamos o recebimento de</w:t>
      </w:r>
    </w:p>
    <w:p w14:paraId="000000CC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Expressão: </w:t>
      </w:r>
      <w:r>
        <w:rPr>
          <w:sz w:val="24"/>
          <w:szCs w:val="24"/>
        </w:rPr>
        <w:t xml:space="preserve">Reiteramos os protestos de elevada estima e consideração. </w:t>
      </w:r>
      <w:r>
        <w:rPr>
          <w:b/>
          <w:sz w:val="24"/>
          <w:szCs w:val="24"/>
        </w:rPr>
        <w:t xml:space="preserve">Problema na expressão: </w:t>
      </w:r>
      <w:r>
        <w:rPr>
          <w:sz w:val="24"/>
          <w:szCs w:val="24"/>
        </w:rPr>
        <w:t xml:space="preserve">Essa conclusão, exemplo clássico de chavão utilizado em ofícios e, insistentemente, por setores do judiciário, passou a ser considerada anacrônica (ultrapassada) em 1982, </w:t>
      </w:r>
      <w:r>
        <w:br w:type="page"/>
      </w:r>
    </w:p>
    <w:p w14:paraId="000000C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12.</w:t>
      </w:r>
    </w:p>
    <w:p w14:paraId="000000CE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quando a Instrução Normativa no 133, do Departamento de Administração do serviço público, recomendou sua substituição por outras mais simples. </w:t>
      </w:r>
      <w:r>
        <w:rPr>
          <w:b/>
          <w:sz w:val="24"/>
          <w:szCs w:val="24"/>
        </w:rPr>
        <w:t>Substituição:</w:t>
      </w:r>
      <w:r>
        <w:rPr>
          <w:sz w:val="24"/>
          <w:szCs w:val="24"/>
        </w:rPr>
        <w:t xml:space="preserve"> Expressão de acordo com o contexto (Agradecemos o auxílio, Agradecemos a contribuição, Contamos com seu apoio).</w:t>
      </w:r>
    </w:p>
    <w:p w14:paraId="000000CF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Expressão: </w:t>
      </w:r>
      <w:r>
        <w:rPr>
          <w:sz w:val="24"/>
          <w:szCs w:val="24"/>
        </w:rPr>
        <w:t xml:space="preserve">Sem mais para o momento. </w:t>
      </w:r>
      <w:r>
        <w:rPr>
          <w:b/>
          <w:sz w:val="24"/>
          <w:szCs w:val="24"/>
        </w:rPr>
        <w:t xml:space="preserve">Problema na expressão: </w:t>
      </w:r>
      <w:r>
        <w:rPr>
          <w:sz w:val="24"/>
          <w:szCs w:val="24"/>
        </w:rPr>
        <w:t xml:space="preserve">Quando se analisa o significado dessa frase, percebe-se que ela indica de maneira rude que não se tem mais nada a acrescentar. </w:t>
      </w:r>
      <w:r>
        <w:rPr>
          <w:b/>
          <w:sz w:val="24"/>
          <w:szCs w:val="24"/>
        </w:rPr>
        <w:t>Substituição:</w:t>
      </w:r>
      <w:r>
        <w:rPr>
          <w:sz w:val="24"/>
          <w:szCs w:val="24"/>
        </w:rPr>
        <w:t xml:space="preserve"> Saudação final (Atenciosamente, Cordialmente).</w:t>
      </w:r>
    </w:p>
    <w:p w14:paraId="000000D0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0D1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6.3 - Coloquialismo excessivo</w:t>
      </w:r>
    </w:p>
    <w:p w14:paraId="000000D2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O coloquialismo se refere à linguagem informal que usamos em contextos familiares e entre amigos, durante momentos de lazer e convívio. No entanto, em comunicações formais do serviço público, como e-mails, o uso excessivo de linguagem coloquial pode causar problemas na comunicação.</w:t>
      </w:r>
    </w:p>
    <w:p w14:paraId="000000D3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informatização e a tecnologia mudaram a forma como nos comunicamos, levando a uma linguagem mais ágil e próxima do coloquialismo, tanto nas empresas quanto no serviço público. Embora a simplicidade na linguagem seja importante, o excesso de informalidade não é adequado.</w:t>
      </w:r>
    </w:p>
    <w:p w14:paraId="000000D4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O coloquialismo excessivo pode gerar problemas como falta de credibilidade da informação, confusão sobre a responsabilidade das ações, uma imagem negativa do emissor da mensagem e falta de profissionalismo com o receptor.</w:t>
      </w:r>
    </w:p>
    <w:p w14:paraId="000000D5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0D6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7 - Elementos da Redação Oficial</w:t>
      </w:r>
    </w:p>
    <w:p w14:paraId="000000D7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0D8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7.1 - Local e data do documento</w:t>
      </w:r>
    </w:p>
    <w:p w14:paraId="000000D9" w14:textId="77777777" w:rsidR="00C80EFB" w:rsidRDefault="00761080">
      <w:pPr>
        <w:widowControl w:val="0"/>
        <w:spacing w:before="178"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Na grafia de local e data em um documento, o conteúdo deve constar da seguinte forma:</w:t>
      </w:r>
      <w:r>
        <w:br w:type="page"/>
      </w:r>
    </w:p>
    <w:p w14:paraId="000000DA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13.</w:t>
      </w:r>
    </w:p>
    <w:p w14:paraId="000000DB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Informação de local:</w:t>
      </w:r>
      <w:r>
        <w:rPr>
          <w:sz w:val="24"/>
          <w:szCs w:val="24"/>
        </w:rPr>
        <w:t xml:space="preserve"> nome da cidade onde foi expedido o documento, seguido de vírgula. Não se deve utilizar a sigla da unidade da federação depois do nome da cidade.</w:t>
      </w:r>
    </w:p>
    <w:p w14:paraId="000000DC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Dia do mês:</w:t>
      </w:r>
      <w:r>
        <w:rPr>
          <w:sz w:val="24"/>
          <w:szCs w:val="24"/>
        </w:rPr>
        <w:t xml:space="preserve"> em numeração ordinal se for o primeiro dia do mês e em numeração cardinal para os demais dias do mês. Não se deve utilizar zero à esquerda do número que indica o dia do mês.</w:t>
      </w:r>
    </w:p>
    <w:p w14:paraId="000000DD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do mês:</w:t>
      </w:r>
      <w:r>
        <w:rPr>
          <w:sz w:val="24"/>
          <w:szCs w:val="24"/>
        </w:rPr>
        <w:t xml:space="preserve"> deve ser escrito com inicial minúscula. Exceção: indicações de datas comemorativas, quando o mês se torna um substantivo próprio.</w:t>
      </w:r>
    </w:p>
    <w:p w14:paraId="000000DE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7 de Setembro. 15 de Novembro.</w:t>
      </w:r>
    </w:p>
    <w:p w14:paraId="000000DF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Pontuação: </w:t>
      </w:r>
      <w:r>
        <w:rPr>
          <w:sz w:val="24"/>
          <w:szCs w:val="24"/>
        </w:rPr>
        <w:t>deve ser colocado o ponto-final depois da data e local do documento.</w:t>
      </w:r>
    </w:p>
    <w:p w14:paraId="000000E0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Campinas, 1º (Primeiro) de maio de 2024.</w:t>
      </w:r>
    </w:p>
    <w:p w14:paraId="000000E1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Limeira, 5 de junho de 2024.</w:t>
      </w:r>
    </w:p>
    <w:p w14:paraId="000000E2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Piracicaba, 15 de julho de 2024.</w:t>
      </w:r>
    </w:p>
    <w:p w14:paraId="000000E3" w14:textId="77777777" w:rsidR="00C80EFB" w:rsidRDefault="00761080">
      <w:pPr>
        <w:widowControl w:val="0"/>
        <w:spacing w:before="178"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Data no corpo do texto</w:t>
      </w:r>
    </w:p>
    <w:p w14:paraId="000000E4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0E5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Para o corpo do texto, a ABNT NBR 5892:2019 indica que os elementos devem ser grafados na seguinte ordem: dia, mês e ano. Quando os elementos forem representados somente por números, devem ser separados por ponto e sem espaço entre eles.</w:t>
      </w:r>
    </w:p>
    <w:p w14:paraId="000000E6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Dia:</w:t>
      </w:r>
      <w:r>
        <w:rPr>
          <w:sz w:val="24"/>
          <w:szCs w:val="24"/>
        </w:rPr>
        <w:t xml:space="preserve"> deve ser indicado por extenso ou em números.</w:t>
      </w:r>
    </w:p>
    <w:p w14:paraId="000000E7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dois de maio de dois mil e vinte e quatro</w:t>
      </w:r>
    </w:p>
    <w:p w14:paraId="000000E8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2 de maio de 2024</w:t>
      </w:r>
    </w:p>
    <w:p w14:paraId="000000E9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2 maio 2024</w:t>
      </w:r>
    </w:p>
    <w:p w14:paraId="000000EA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Mês:</w:t>
      </w:r>
      <w:r>
        <w:rPr>
          <w:sz w:val="24"/>
          <w:szCs w:val="24"/>
        </w:rPr>
        <w:t xml:space="preserve"> deve ser grafado por extenso ou em números, ou abreviado pelas três primeiras letras, em minúsculas, seguidas de ponto, excetuando-se o mês de maio, que é escrito sempre por extenso.</w:t>
      </w:r>
      <w:r>
        <w:br w:type="page"/>
      </w:r>
    </w:p>
    <w:p w14:paraId="000000E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14.</w:t>
      </w:r>
    </w:p>
    <w:p w14:paraId="000000EC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4 de abril de 2024</w:t>
      </w:r>
    </w:p>
    <w:p w14:paraId="000000ED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04.04.2024</w:t>
      </w:r>
    </w:p>
    <w:p w14:paraId="000000EE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4 abr. (abril) 2024</w:t>
      </w:r>
    </w:p>
    <w:p w14:paraId="000000EF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Ano: </w:t>
      </w:r>
      <w:r>
        <w:rPr>
          <w:sz w:val="24"/>
          <w:szCs w:val="24"/>
        </w:rPr>
        <w:t>deve ser grafado por extenso ou em números com quatro dígitos.</w:t>
      </w:r>
    </w:p>
    <w:p w14:paraId="000000F0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quatro de abril de dois mil e vinte e quatro</w:t>
      </w:r>
    </w:p>
    <w:p w14:paraId="000000F1" w14:textId="77777777" w:rsidR="00C80EFB" w:rsidRDefault="00761080">
      <w:pPr>
        <w:widowControl w:val="0"/>
        <w:spacing w:before="178"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4 de abril de 2024</w:t>
      </w:r>
    </w:p>
    <w:p w14:paraId="000000F2" w14:textId="77777777" w:rsidR="00C80EFB" w:rsidRDefault="00C80EFB">
      <w:pPr>
        <w:widowControl w:val="0"/>
        <w:ind w:right="285"/>
        <w:jc w:val="both"/>
        <w:rPr>
          <w:sz w:val="24"/>
          <w:szCs w:val="24"/>
        </w:rPr>
      </w:pPr>
    </w:p>
    <w:p w14:paraId="000000F3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7.2 - Unidades de medida e hora</w:t>
      </w:r>
    </w:p>
    <w:p w14:paraId="000000F4" w14:textId="77777777" w:rsidR="00C80EFB" w:rsidRDefault="00C80EFB">
      <w:pPr>
        <w:widowControl w:val="0"/>
        <w:spacing w:line="360" w:lineRule="auto"/>
        <w:ind w:right="285" w:firstLine="720"/>
        <w:jc w:val="both"/>
        <w:rPr>
          <w:b/>
          <w:sz w:val="24"/>
          <w:szCs w:val="24"/>
        </w:rPr>
      </w:pPr>
    </w:p>
    <w:p w14:paraId="000000F5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Símbolos das unidades de medida devem ser escritos sem ponto (exceto se estiverem no final de frases), mantendo espaço entre o símbolo e o valor numérico, com letra minúscula, após o número e sem a letra “s” para indicar o plural.</w:t>
      </w:r>
    </w:p>
    <w:p w14:paraId="000000F6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10 cm (centímetros)</w:t>
      </w:r>
    </w:p>
    <w:p w14:paraId="000000F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50 m (metros)</w:t>
      </w:r>
    </w:p>
    <w:p w14:paraId="000000F8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10 g (gramas)</w:t>
      </w:r>
    </w:p>
    <w:p w14:paraId="000000F9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50 kg (quilogramas)</w:t>
      </w:r>
    </w:p>
    <w:p w14:paraId="000000FA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Para referência a horas devemos utilizar:</w:t>
      </w:r>
    </w:p>
    <w:p w14:paraId="000000F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08h45min (oito horas e quarenta e cinco minutos) / 14h30min (duas horas e trinta minutos)</w:t>
      </w:r>
    </w:p>
    <w:p w14:paraId="000000FC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13h (uma hora da tarde) / 17h (cinco horas da tarde)</w:t>
      </w:r>
    </w:p>
    <w:p w14:paraId="000000FD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0FE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Na indicação de horas exatas não é necessária a escrita de “00” depois da</w:t>
      </w:r>
    </w:p>
    <w:p w14:paraId="000000F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abreviatura das horas.</w:t>
      </w:r>
    </w:p>
    <w:p w14:paraId="00000100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6h (seis horas), 14h (horas), 20h (horas)</w:t>
      </w:r>
    </w:p>
    <w:p w14:paraId="00000101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02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abreviatura da palavra minutos é “min” e a da palavra segundos é “s”, ambas escritas com letra minúscula, sem ponto abreviativo:</w:t>
      </w:r>
    </w:p>
    <w:p w14:paraId="00000103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25min (minutos)</w:t>
      </w:r>
    </w:p>
    <w:p w14:paraId="0000010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45min (minutos)</w:t>
      </w:r>
      <w:r>
        <w:br w:type="page"/>
      </w:r>
    </w:p>
    <w:p w14:paraId="0000010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15.</w:t>
      </w:r>
    </w:p>
    <w:p w14:paraId="00000106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40s (segundos)</w:t>
      </w:r>
    </w:p>
    <w:p w14:paraId="0000010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55s (segundos)</w:t>
      </w:r>
    </w:p>
    <w:p w14:paraId="00000108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09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 indicação das horas, minutos e segundos deverá ser feita de forma seguida, sem espaços que marquem a subdivisão do tempo:</w:t>
      </w:r>
    </w:p>
    <w:p w14:paraId="0000010A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18h15</w:t>
      </w:r>
    </w:p>
    <w:p w14:paraId="0000010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18h15min</w:t>
      </w:r>
    </w:p>
    <w:p w14:paraId="0000010C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18h15min30s</w:t>
      </w:r>
    </w:p>
    <w:p w14:paraId="0000010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18h15min30</w:t>
      </w:r>
    </w:p>
    <w:p w14:paraId="0000010E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0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Observações:</w:t>
      </w:r>
    </w:p>
    <w:p w14:paraId="00000110" w14:textId="77777777" w:rsidR="00C80EFB" w:rsidRDefault="00C80EFB">
      <w:pPr>
        <w:widowControl w:val="0"/>
        <w:spacing w:line="240" w:lineRule="auto"/>
        <w:ind w:right="285"/>
        <w:jc w:val="both"/>
        <w:rPr>
          <w:sz w:val="24"/>
          <w:szCs w:val="24"/>
        </w:rPr>
      </w:pPr>
    </w:p>
    <w:p w14:paraId="00000111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Não há ponto-final depois da letra “h”, pois ela é uma abreviação.</w:t>
      </w:r>
    </w:p>
    <w:p w14:paraId="00000112" w14:textId="77777777" w:rsidR="00C80EFB" w:rsidRDefault="00C80EFB">
      <w:pPr>
        <w:widowControl w:val="0"/>
        <w:spacing w:line="240" w:lineRule="auto"/>
        <w:ind w:right="285"/>
        <w:jc w:val="both"/>
        <w:rPr>
          <w:sz w:val="24"/>
          <w:szCs w:val="24"/>
        </w:rPr>
      </w:pPr>
    </w:p>
    <w:p w14:paraId="00000113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Quando nos referimos a um tempo determinado de duração, devemos escrever a palavra horas e não usar a abreviação. Alguns autores também recomendam a escrita do número por extenso.</w:t>
      </w:r>
    </w:p>
    <w:p w14:paraId="0000011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 xml:space="preserve"> Eles estiveram reunidos durante 3 horas.</w:t>
      </w:r>
    </w:p>
    <w:p w14:paraId="00000115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Eles estiveram reunidos durante três horas.</w:t>
      </w:r>
    </w:p>
    <w:p w14:paraId="00000116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A duração da reunião será de 2 horas.</w:t>
      </w:r>
    </w:p>
    <w:p w14:paraId="00000117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A duração da reunião será de duas horas.</w:t>
      </w:r>
    </w:p>
    <w:p w14:paraId="00000118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19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7.3 - Formas de tratamento</w:t>
      </w:r>
    </w:p>
    <w:p w14:paraId="0000011A" w14:textId="77777777" w:rsidR="00C80EFB" w:rsidRDefault="00C80EFB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</w:p>
    <w:p w14:paraId="0000011B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Os pronomes de tratamento devem ser utilizados corretamente, conforme tabela abaixo:</w:t>
      </w:r>
    </w:p>
    <w:p w14:paraId="0000011C" w14:textId="77777777" w:rsidR="00C80EFB" w:rsidRDefault="00C80EFB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</w:p>
    <w:p w14:paraId="0000011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Autoridade: </w:t>
      </w:r>
      <w:r>
        <w:rPr>
          <w:sz w:val="24"/>
          <w:szCs w:val="24"/>
        </w:rPr>
        <w:t>Presidenta ou Presidente da República, Senadora ou Senador, Ministra ou Ministro, Governadora ou Governador, Deputada ou Deputado Federal, Deputada ou Deputado Estadual, Prefeita ou Prefeito, Vereadora ou Vereador.</w:t>
      </w:r>
      <w:r>
        <w:rPr>
          <w:b/>
          <w:sz w:val="24"/>
          <w:szCs w:val="24"/>
        </w:rPr>
        <w:t xml:space="preserve"> Vocativo: </w:t>
      </w:r>
      <w:r>
        <w:rPr>
          <w:sz w:val="24"/>
          <w:szCs w:val="24"/>
        </w:rPr>
        <w:t>Excelentíssima - Senhora + autoridade ou Excelentíssimo - Senhor + autoridade.</w:t>
      </w:r>
      <w:r>
        <w:rPr>
          <w:b/>
          <w:sz w:val="24"/>
          <w:szCs w:val="24"/>
        </w:rPr>
        <w:t xml:space="preserve"> Corpo do texto: </w:t>
      </w:r>
      <w:r>
        <w:rPr>
          <w:sz w:val="24"/>
          <w:szCs w:val="24"/>
        </w:rPr>
        <w:t>Vossa Excelência</w:t>
      </w:r>
      <w:r>
        <w:rPr>
          <w:b/>
          <w:sz w:val="24"/>
          <w:szCs w:val="24"/>
        </w:rPr>
        <w:t xml:space="preserve">. Endereçamento: </w:t>
      </w:r>
      <w:r>
        <w:rPr>
          <w:sz w:val="24"/>
          <w:szCs w:val="24"/>
        </w:rPr>
        <w:t>A Sua Excelência a Senhora ou A Sua Excelência o Senhor.</w:t>
      </w:r>
      <w:r>
        <w:br w:type="page"/>
      </w:r>
    </w:p>
    <w:p w14:paraId="0000011E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Página 16. </w:t>
      </w:r>
    </w:p>
    <w:p w14:paraId="0000011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Abreviatura: </w:t>
      </w:r>
      <w:r>
        <w:rPr>
          <w:sz w:val="24"/>
          <w:szCs w:val="24"/>
        </w:rPr>
        <w:t xml:space="preserve">V.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ª ou V. Exa. Não se usa abreviatura para presidente. </w:t>
      </w:r>
    </w:p>
    <w:p w14:paraId="00000120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21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Autoridade: </w:t>
      </w:r>
      <w:r>
        <w:rPr>
          <w:sz w:val="24"/>
          <w:szCs w:val="24"/>
        </w:rPr>
        <w:t>Diretora ou Diretor de Autarquia Federal, Estadual e Municipal.</w:t>
      </w:r>
    </w:p>
    <w:p w14:paraId="00000122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Vocativo: </w:t>
      </w:r>
      <w:r>
        <w:rPr>
          <w:sz w:val="24"/>
          <w:szCs w:val="24"/>
        </w:rPr>
        <w:t xml:space="preserve">Senhora Diretora ou Senhor Diretor. </w:t>
      </w:r>
      <w:r>
        <w:rPr>
          <w:b/>
          <w:sz w:val="24"/>
          <w:szCs w:val="24"/>
        </w:rPr>
        <w:t xml:space="preserve">Corpo do texto: </w:t>
      </w:r>
      <w:r>
        <w:rPr>
          <w:sz w:val="24"/>
          <w:szCs w:val="24"/>
        </w:rPr>
        <w:t xml:space="preserve">Vossa Senhoria. </w:t>
      </w:r>
      <w:r>
        <w:rPr>
          <w:b/>
          <w:sz w:val="24"/>
          <w:szCs w:val="24"/>
        </w:rPr>
        <w:t xml:space="preserve">Endereçamento: </w:t>
      </w:r>
      <w:r>
        <w:rPr>
          <w:sz w:val="24"/>
          <w:szCs w:val="24"/>
        </w:rPr>
        <w:t>À Senhora ou Ao Senhor.</w:t>
      </w:r>
      <w:r>
        <w:rPr>
          <w:b/>
          <w:sz w:val="24"/>
          <w:szCs w:val="24"/>
        </w:rPr>
        <w:t xml:space="preserve"> Abreviatura: </w:t>
      </w:r>
      <w:proofErr w:type="spellStart"/>
      <w:r>
        <w:rPr>
          <w:sz w:val="24"/>
          <w:szCs w:val="24"/>
        </w:rPr>
        <w:t>V.Sª</w:t>
      </w:r>
      <w:proofErr w:type="spellEnd"/>
      <w:r>
        <w:rPr>
          <w:sz w:val="24"/>
          <w:szCs w:val="24"/>
        </w:rPr>
        <w:t xml:space="preserve"> ou V.Sa.</w:t>
      </w:r>
    </w:p>
    <w:p w14:paraId="00000123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2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Autoridade: </w:t>
      </w:r>
      <w:r>
        <w:rPr>
          <w:sz w:val="24"/>
          <w:szCs w:val="24"/>
        </w:rPr>
        <w:t xml:space="preserve">Reitora ou Reitor. </w:t>
      </w:r>
      <w:r>
        <w:rPr>
          <w:b/>
          <w:sz w:val="24"/>
          <w:szCs w:val="24"/>
        </w:rPr>
        <w:t xml:space="preserve">Vocativo: </w:t>
      </w:r>
      <w:r>
        <w:rPr>
          <w:sz w:val="24"/>
          <w:szCs w:val="24"/>
        </w:rPr>
        <w:t xml:space="preserve">Magnífica Reitora ou Magnífico Reitor. </w:t>
      </w:r>
      <w:r>
        <w:rPr>
          <w:b/>
          <w:sz w:val="24"/>
          <w:szCs w:val="24"/>
        </w:rPr>
        <w:t xml:space="preserve">Corpo do texto: </w:t>
      </w:r>
      <w:r>
        <w:rPr>
          <w:sz w:val="24"/>
          <w:szCs w:val="24"/>
        </w:rPr>
        <w:t xml:space="preserve">Vossa Magnificência. </w:t>
      </w:r>
      <w:r>
        <w:rPr>
          <w:b/>
          <w:sz w:val="24"/>
          <w:szCs w:val="24"/>
        </w:rPr>
        <w:t xml:space="preserve">Endereçamento: </w:t>
      </w:r>
      <w:r>
        <w:rPr>
          <w:sz w:val="24"/>
          <w:szCs w:val="24"/>
        </w:rPr>
        <w:t>A Sua Magnificência a</w:t>
      </w:r>
    </w:p>
    <w:p w14:paraId="0000012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Senhora ou A Sua Magnificência o Senhor. </w:t>
      </w:r>
      <w:r>
        <w:rPr>
          <w:b/>
          <w:sz w:val="24"/>
          <w:szCs w:val="24"/>
        </w:rPr>
        <w:t xml:space="preserve">Abreviatura: </w:t>
      </w:r>
      <w:proofErr w:type="spellStart"/>
      <w:r>
        <w:rPr>
          <w:sz w:val="24"/>
          <w:szCs w:val="24"/>
        </w:rPr>
        <w:t>V.Magª</w:t>
      </w:r>
      <w:proofErr w:type="spellEnd"/>
      <w:r>
        <w:rPr>
          <w:sz w:val="24"/>
          <w:szCs w:val="24"/>
        </w:rPr>
        <w:t xml:space="preserve"> ou V. Maga.</w:t>
      </w:r>
    </w:p>
    <w:p w14:paraId="00000126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2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Autoridade: </w:t>
      </w:r>
      <w:r>
        <w:rPr>
          <w:sz w:val="24"/>
          <w:szCs w:val="24"/>
        </w:rPr>
        <w:t xml:space="preserve">Vice-Reitora ou Vice-Reitor. </w:t>
      </w:r>
      <w:r>
        <w:rPr>
          <w:b/>
          <w:sz w:val="24"/>
          <w:szCs w:val="24"/>
        </w:rPr>
        <w:t xml:space="preserve">Vocativo: </w:t>
      </w:r>
      <w:r>
        <w:rPr>
          <w:sz w:val="24"/>
          <w:szCs w:val="24"/>
        </w:rPr>
        <w:t xml:space="preserve">Excelentíssima Senhora Vice-Reitora ou Excelentíssimo Senhor Vice-Reitor. </w:t>
      </w:r>
      <w:r>
        <w:rPr>
          <w:b/>
          <w:sz w:val="24"/>
          <w:szCs w:val="24"/>
        </w:rPr>
        <w:t xml:space="preserve">Corpo do texto: </w:t>
      </w:r>
      <w:r>
        <w:rPr>
          <w:sz w:val="24"/>
          <w:szCs w:val="24"/>
        </w:rPr>
        <w:t>Vossa</w:t>
      </w:r>
    </w:p>
    <w:p w14:paraId="00000128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Excelência. </w:t>
      </w:r>
      <w:r>
        <w:rPr>
          <w:b/>
          <w:sz w:val="24"/>
          <w:szCs w:val="24"/>
        </w:rPr>
        <w:t xml:space="preserve">Endereçamento: </w:t>
      </w:r>
      <w:r>
        <w:rPr>
          <w:sz w:val="24"/>
          <w:szCs w:val="24"/>
        </w:rPr>
        <w:t xml:space="preserve">A Sua Excelência a Senhora ou A Sua Excelência o Senhor. </w:t>
      </w:r>
      <w:r>
        <w:rPr>
          <w:b/>
          <w:sz w:val="24"/>
          <w:szCs w:val="24"/>
        </w:rPr>
        <w:t xml:space="preserve">Abreviatura: </w:t>
      </w:r>
      <w:r>
        <w:rPr>
          <w:sz w:val="24"/>
          <w:szCs w:val="24"/>
        </w:rPr>
        <w:t>V. Ex.ª ou V. Exa.</w:t>
      </w:r>
    </w:p>
    <w:p w14:paraId="00000129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2A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Autoridade: </w:t>
      </w:r>
      <w:r>
        <w:rPr>
          <w:sz w:val="24"/>
          <w:szCs w:val="24"/>
        </w:rPr>
        <w:t xml:space="preserve">Coordenadora Geral da Universidade ou Coordenador Geral da Universidade (Exclusivo Unicamp). </w:t>
      </w:r>
      <w:r>
        <w:rPr>
          <w:b/>
          <w:sz w:val="24"/>
          <w:szCs w:val="24"/>
        </w:rPr>
        <w:t xml:space="preserve">Vocativo: </w:t>
      </w:r>
      <w:r>
        <w:rPr>
          <w:sz w:val="24"/>
          <w:szCs w:val="24"/>
        </w:rPr>
        <w:t xml:space="preserve">Excelentíssima Senhora Coordenadora Geral ou Excelentíssimo Senhor Coordenador Geral. </w:t>
      </w:r>
      <w:r>
        <w:rPr>
          <w:b/>
          <w:sz w:val="24"/>
          <w:szCs w:val="24"/>
        </w:rPr>
        <w:t xml:space="preserve">Corpo do texto: </w:t>
      </w:r>
      <w:r>
        <w:rPr>
          <w:sz w:val="24"/>
          <w:szCs w:val="24"/>
        </w:rPr>
        <w:t xml:space="preserve">Vossa Excelência. </w:t>
      </w:r>
      <w:r>
        <w:rPr>
          <w:b/>
          <w:sz w:val="24"/>
          <w:szCs w:val="24"/>
        </w:rPr>
        <w:t xml:space="preserve">Endereçamento: </w:t>
      </w:r>
      <w:r>
        <w:rPr>
          <w:sz w:val="24"/>
          <w:szCs w:val="24"/>
        </w:rPr>
        <w:t xml:space="preserve">A Sua Excelência a Senhora ou A </w:t>
      </w:r>
    </w:p>
    <w:p w14:paraId="0000012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Sua Excelência o Senhor. </w:t>
      </w:r>
      <w:r>
        <w:rPr>
          <w:b/>
          <w:sz w:val="24"/>
          <w:szCs w:val="24"/>
        </w:rPr>
        <w:t xml:space="preserve">Abreviatura: </w:t>
      </w:r>
      <w:r>
        <w:rPr>
          <w:sz w:val="24"/>
          <w:szCs w:val="24"/>
        </w:rPr>
        <w:t>V. Ex.ª ou V. Exa.</w:t>
      </w:r>
    </w:p>
    <w:p w14:paraId="0000012C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2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Autoridade: </w:t>
      </w:r>
      <w:r>
        <w:rPr>
          <w:sz w:val="24"/>
          <w:szCs w:val="24"/>
        </w:rPr>
        <w:t xml:space="preserve">Pró-Reitora ou Pró-Reitor Diretora ou Diretor Diretora Executiva ou Diretor Executivo Diretora, Diretor, Superintendente, Coordenadora ou Coordenador de Unidade e Órgão Assessora ou Assessor. </w:t>
      </w:r>
      <w:r>
        <w:rPr>
          <w:b/>
          <w:sz w:val="24"/>
          <w:szCs w:val="24"/>
        </w:rPr>
        <w:t xml:space="preserve">Vocativo: </w:t>
      </w:r>
      <w:r>
        <w:rPr>
          <w:sz w:val="24"/>
          <w:szCs w:val="24"/>
        </w:rPr>
        <w:t xml:space="preserve">Senhora + autoridade ou Senhor + autoridade. </w:t>
      </w:r>
      <w:r>
        <w:rPr>
          <w:b/>
          <w:sz w:val="24"/>
          <w:szCs w:val="24"/>
        </w:rPr>
        <w:t xml:space="preserve">Corpo do texto: </w:t>
      </w:r>
      <w:r>
        <w:rPr>
          <w:sz w:val="24"/>
          <w:szCs w:val="24"/>
        </w:rPr>
        <w:t xml:space="preserve">Vossa Senhoria </w:t>
      </w:r>
      <w:r>
        <w:rPr>
          <w:b/>
          <w:sz w:val="24"/>
          <w:szCs w:val="24"/>
        </w:rPr>
        <w:t xml:space="preserve">Endereçamento: </w:t>
      </w:r>
      <w:r>
        <w:rPr>
          <w:sz w:val="24"/>
          <w:szCs w:val="24"/>
        </w:rPr>
        <w:t xml:space="preserve">À Senhora ou Ao Senhor. </w:t>
      </w:r>
      <w:r>
        <w:rPr>
          <w:b/>
          <w:sz w:val="24"/>
          <w:szCs w:val="24"/>
        </w:rPr>
        <w:t xml:space="preserve">Abreviatura: </w:t>
      </w:r>
      <w:r>
        <w:rPr>
          <w:sz w:val="24"/>
          <w:szCs w:val="24"/>
        </w:rPr>
        <w:t>V.S.ª ou V.Sa.</w:t>
      </w:r>
    </w:p>
    <w:p w14:paraId="0000012E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2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Autoridade: </w:t>
      </w:r>
      <w:r>
        <w:rPr>
          <w:sz w:val="24"/>
          <w:szCs w:val="24"/>
        </w:rPr>
        <w:t xml:space="preserve">Demais autoridades e particulares. </w:t>
      </w:r>
      <w:r>
        <w:rPr>
          <w:b/>
          <w:sz w:val="24"/>
          <w:szCs w:val="24"/>
        </w:rPr>
        <w:t xml:space="preserve">Vocativo: </w:t>
      </w:r>
      <w:r>
        <w:rPr>
          <w:sz w:val="24"/>
          <w:szCs w:val="24"/>
        </w:rPr>
        <w:t xml:space="preserve">Senhora ou Senhor. </w:t>
      </w:r>
      <w:r>
        <w:rPr>
          <w:b/>
          <w:sz w:val="24"/>
          <w:szCs w:val="24"/>
        </w:rPr>
        <w:t xml:space="preserve">Corpo do texto: </w:t>
      </w:r>
      <w:r>
        <w:rPr>
          <w:sz w:val="24"/>
          <w:szCs w:val="24"/>
        </w:rPr>
        <w:t xml:space="preserve">Vossa Senhoria </w:t>
      </w:r>
      <w:r>
        <w:rPr>
          <w:b/>
          <w:sz w:val="24"/>
          <w:szCs w:val="24"/>
        </w:rPr>
        <w:t xml:space="preserve">Endereçamento: </w:t>
      </w:r>
      <w:r>
        <w:rPr>
          <w:sz w:val="24"/>
          <w:szCs w:val="24"/>
        </w:rPr>
        <w:t xml:space="preserve">À Senhora ou Ao Senhor. </w:t>
      </w:r>
      <w:r>
        <w:rPr>
          <w:b/>
          <w:sz w:val="24"/>
          <w:szCs w:val="24"/>
        </w:rPr>
        <w:t xml:space="preserve">Abreviatura: </w:t>
      </w:r>
      <w:r>
        <w:rPr>
          <w:sz w:val="24"/>
          <w:szCs w:val="24"/>
        </w:rPr>
        <w:t>V.S.ª ou V.Sa.</w:t>
      </w:r>
    </w:p>
    <w:p w14:paraId="00000130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31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De acordo com a última versão do Manual de Redação da Presidência da República, está abolido o uso de Digníssimo (DD) e de Ilustríssimo (Ilmo.).</w:t>
      </w:r>
      <w:r>
        <w:br w:type="page"/>
      </w:r>
    </w:p>
    <w:p w14:paraId="00000132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17.</w:t>
      </w:r>
    </w:p>
    <w:p w14:paraId="00000133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34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7.4 - Endereçamento</w:t>
      </w:r>
    </w:p>
    <w:p w14:paraId="00000135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36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Endereçamento colocado no documento: </w:t>
      </w:r>
      <w:r>
        <w:rPr>
          <w:sz w:val="24"/>
          <w:szCs w:val="24"/>
        </w:rPr>
        <w:t>deve constar o vocativo (na forma de tratamento adequada para quem receberá o expediente), nome da destinatária ou do destinatário (em negrito), cargo, acompanhado de lotação e sigla, instituição da destinatária ou do destinatário e endereço (quando a comunicação for dirigida para órgãos externos).</w:t>
      </w:r>
    </w:p>
    <w:p w14:paraId="0000013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Estrutura: </w:t>
      </w:r>
      <w:r>
        <w:rPr>
          <w:sz w:val="24"/>
          <w:szCs w:val="24"/>
        </w:rPr>
        <w:t>Vocativo</w:t>
      </w:r>
    </w:p>
    <w:p w14:paraId="00000138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Nome da destinatária ou destinatário [em negrito]</w:t>
      </w:r>
    </w:p>
    <w:p w14:paraId="00000139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Cargo da destinatária ou destinatário + lotação - sigla</w:t>
      </w:r>
    </w:p>
    <w:p w14:paraId="0000013A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Instituição da destinatária ou destinatário</w:t>
      </w:r>
    </w:p>
    <w:p w14:paraId="0000013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Endereço [quando a comunicação for dirigida para órgãos externos]</w:t>
      </w:r>
    </w:p>
    <w:p w14:paraId="0000013C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3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Aplicação: </w:t>
      </w:r>
      <w:r>
        <w:rPr>
          <w:sz w:val="24"/>
          <w:szCs w:val="24"/>
        </w:rPr>
        <w:t>Excelentíssima Senhora Coordenadora Geral</w:t>
      </w:r>
    </w:p>
    <w:p w14:paraId="0000013E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Maria Luiza Moretti</w:t>
      </w:r>
    </w:p>
    <w:p w14:paraId="0000013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Coordenadora Geral - Coordenadoria Geral - CGU</w:t>
      </w:r>
    </w:p>
    <w:p w14:paraId="00000140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Universidade Estadual de Campinas</w:t>
      </w:r>
    </w:p>
    <w:p w14:paraId="00000141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Endereçamento colocado em envelopes: </w:t>
      </w:r>
      <w:r>
        <w:rPr>
          <w:sz w:val="24"/>
          <w:szCs w:val="24"/>
        </w:rPr>
        <w:t>deve conter as informações abaixo, dispostas em sequência.</w:t>
      </w:r>
    </w:p>
    <w:p w14:paraId="00000142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Mesma instituição (Unidades e Órgãos da Unicamp): preposição e artigo (À ou Ao), pronome de tratamento e nome da destinatária ou destinatário (em negrito), cargo da destinatária ou destinatário, acompanhado de lotação e sigla, além da instituição da destinatária ou destinatário.</w:t>
      </w:r>
    </w:p>
    <w:p w14:paraId="00000143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44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Estrutura para mesma instituição:</w:t>
      </w:r>
    </w:p>
    <w:p w14:paraId="0000014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Preposição + artigo [À ou Ao]</w:t>
      </w:r>
    </w:p>
    <w:p w14:paraId="00000146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Pronome de tratamento + Nome da destinatária ou destinatário [em negrito]</w:t>
      </w:r>
    </w:p>
    <w:p w14:paraId="0000014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Cargo da destinatária ou destinatário + lotação - sigla</w:t>
      </w:r>
    </w:p>
    <w:p w14:paraId="00000148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Instituição da destinatária ou destinatário</w:t>
      </w:r>
    </w:p>
    <w:p w14:paraId="00000149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4A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br w:type="page"/>
      </w:r>
    </w:p>
    <w:p w14:paraId="0000014B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Página 18.</w:t>
      </w:r>
    </w:p>
    <w:p w14:paraId="0000014C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Aplicação para mesma instituição:</w:t>
      </w:r>
    </w:p>
    <w:p w14:paraId="0000014D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Ao</w:t>
      </w:r>
    </w:p>
    <w:p w14:paraId="0000014E" w14:textId="77777777" w:rsidR="00C80EFB" w:rsidRDefault="00761080">
      <w:pPr>
        <w:widowControl w:val="0"/>
        <w:spacing w:line="360" w:lineRule="auto"/>
        <w:ind w:right="28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Senhor Pró-Reitor Fernando Sarti</w:t>
      </w:r>
    </w:p>
    <w:p w14:paraId="0000014F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Pró-Reitor -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Desenvolvimento Universitário - PRDU</w:t>
      </w:r>
    </w:p>
    <w:p w14:paraId="00000150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Universidade Estadual de Campinas</w:t>
      </w:r>
    </w:p>
    <w:p w14:paraId="00000151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52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Instituições externas: </w:t>
      </w:r>
      <w:r>
        <w:rPr>
          <w:sz w:val="24"/>
          <w:szCs w:val="24"/>
        </w:rPr>
        <w:t>preposição e artigo (À ou Ao), pronome de tratamento</w:t>
      </w:r>
    </w:p>
    <w:p w14:paraId="00000153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e nome da destinatária ou destinatário (em negrito), cargo da destinatária ou</w:t>
      </w:r>
    </w:p>
    <w:p w14:paraId="0000015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destinatário, acompanhado de lotação e sigla, instituição da destinatária ou</w:t>
      </w:r>
    </w:p>
    <w:p w14:paraId="0000015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destinatário e endereço (contendo a cidade, unidade de federação e CEP).</w:t>
      </w:r>
    </w:p>
    <w:p w14:paraId="00000156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Estrutura para instituição externa:</w:t>
      </w:r>
    </w:p>
    <w:p w14:paraId="0000015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Preposição + artigo [À ou Ao]</w:t>
      </w:r>
    </w:p>
    <w:p w14:paraId="00000158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Pronome de tratamento + Nome da destinatária ou destinatário [em negrito]</w:t>
      </w:r>
    </w:p>
    <w:p w14:paraId="00000159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Cargo da destinatária ou destinatário + lotação - sigla</w:t>
      </w:r>
    </w:p>
    <w:p w14:paraId="0000015A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Instituição da destinatária ou destinatário</w:t>
      </w:r>
    </w:p>
    <w:p w14:paraId="0000015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Endereço [rua, número, bairro etc.], cidade e unidade de federação</w:t>
      </w:r>
    </w:p>
    <w:p w14:paraId="0000015C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CEP</w:t>
      </w:r>
    </w:p>
    <w:p w14:paraId="0000015D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5E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Aplicação para instituição externa:</w:t>
      </w:r>
    </w:p>
    <w:p w14:paraId="0000015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</w:p>
    <w:p w14:paraId="00000160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Senhora Coordenadora </w:t>
      </w:r>
      <w:proofErr w:type="spellStart"/>
      <w:r>
        <w:rPr>
          <w:b/>
          <w:sz w:val="24"/>
          <w:szCs w:val="24"/>
        </w:rPr>
        <w:t>Heliani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Berlato</w:t>
      </w:r>
      <w:proofErr w:type="spellEnd"/>
    </w:p>
    <w:p w14:paraId="00000161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Coordenadora Adjunta - Coordenadoria de Administração Geral - CODAGE</w:t>
      </w:r>
    </w:p>
    <w:p w14:paraId="00000162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Universidade de São Paulo</w:t>
      </w:r>
    </w:p>
    <w:p w14:paraId="00000163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Rua da Reitoria, 374 - Cidade Universitária - Butantã - São Paulo/SP</w:t>
      </w:r>
    </w:p>
    <w:p w14:paraId="0000016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CEP 05508-220</w:t>
      </w:r>
    </w:p>
    <w:p w14:paraId="00000165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66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7.5 - Texto de introdução e saudação/fecho</w:t>
      </w:r>
    </w:p>
    <w:p w14:paraId="00000167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Para a introdução do assunto, evite expressões desgastadas tais como “Por intermédio da presente...”, “Venho por meio desta...”, “Esta tem por finalidade...”.</w:t>
      </w:r>
    </w:p>
    <w:p w14:paraId="00000168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ideal é começar o texto com o verbo que veicula a mensagem que se quer </w:t>
      </w:r>
      <w:proofErr w:type="spellStart"/>
      <w:r>
        <w:rPr>
          <w:sz w:val="24"/>
          <w:szCs w:val="24"/>
        </w:rPr>
        <w:t>transmitir,de</w:t>
      </w:r>
      <w:proofErr w:type="spellEnd"/>
      <w:r>
        <w:rPr>
          <w:sz w:val="24"/>
          <w:szCs w:val="24"/>
        </w:rPr>
        <w:t xml:space="preserve"> forma objetiva, como: encaminhamos, informamos, comunicamos, recebemos etc.</w:t>
      </w:r>
      <w:r>
        <w:br w:type="page"/>
      </w:r>
    </w:p>
    <w:p w14:paraId="00000169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19.</w:t>
      </w:r>
    </w:p>
    <w:p w14:paraId="0000016A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As saudações ou fechos têm a finalidade de arrematar o texto e cumprimentar a destinatária e o destinatário.</w:t>
      </w:r>
    </w:p>
    <w:p w14:paraId="0000016B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Não utilize expressões, como “Sem mais para o momento” e “Com elevada estima e apreço”, pois são redundantes e desnecessárias. São recomendadas algumas expressões:</w:t>
      </w:r>
    </w:p>
    <w:p w14:paraId="0000016C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Aguardamos seu parecer.</w:t>
      </w:r>
    </w:p>
    <w:p w14:paraId="0000016D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Permanecemos à disposição.</w:t>
      </w:r>
    </w:p>
    <w:p w14:paraId="0000016E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No fecho, devem ser utilizadas as expressões abaixo, conforme a destinatária ou</w:t>
      </w:r>
    </w:p>
    <w:p w14:paraId="0000016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destinatário:</w:t>
      </w:r>
    </w:p>
    <w:p w14:paraId="00000170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“Respeitosamente” para autoridades superiores.</w:t>
      </w:r>
    </w:p>
    <w:p w14:paraId="00000171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“Atenciosamente” para autoridade de mesma hierarquia ou de hierarquia inferior.</w:t>
      </w:r>
    </w:p>
    <w:p w14:paraId="00000172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• “Cordialmente” ou “agradecemos” independentemente do nível hierárquico.</w:t>
      </w:r>
    </w:p>
    <w:p w14:paraId="00000173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7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Em caso de solicitações, recomenda-se a saudação de agradecimento.</w:t>
      </w:r>
    </w:p>
    <w:p w14:paraId="00000175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76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7.6 Identificação da pessoa que assina</w:t>
      </w:r>
    </w:p>
    <w:p w14:paraId="00000177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78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Todas as comunicações oficiais devem apresentar assinatura, o nome (em negrito) e o cargo ou função da autoridade que as expede:</w:t>
      </w:r>
    </w:p>
    <w:p w14:paraId="00000179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7A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Estrutura:</w:t>
      </w:r>
    </w:p>
    <w:p w14:paraId="0000017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0000017C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Nome [em negrito]</w:t>
      </w:r>
    </w:p>
    <w:p w14:paraId="0000017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Cargo ou função</w:t>
      </w:r>
    </w:p>
    <w:p w14:paraId="0000017E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7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Aplicação:</w:t>
      </w:r>
    </w:p>
    <w:p w14:paraId="00000180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00000181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Ana Silva Pereira</w:t>
      </w:r>
    </w:p>
    <w:p w14:paraId="00000182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Diretora de Serviços Contábeis</w:t>
      </w:r>
    </w:p>
    <w:p w14:paraId="00000183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84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br w:type="page"/>
      </w:r>
    </w:p>
    <w:p w14:paraId="00000185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Página 20.</w:t>
      </w:r>
    </w:p>
    <w:p w14:paraId="00000186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Observação: </w:t>
      </w:r>
      <w:r>
        <w:rPr>
          <w:sz w:val="24"/>
          <w:szCs w:val="24"/>
        </w:rPr>
        <w:t>em qualquer ato administrativo, deve-se evitar que o nome ou a</w:t>
      </w:r>
    </w:p>
    <w:p w14:paraId="0000018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assinatura da pessoa emitente fique em página isolada do documento. Neste caso, o indicado é que se transfira ao menos o último parágrafo do texto para a página seguinte, onde se encontra o nome ou a assinatura.</w:t>
      </w:r>
    </w:p>
    <w:p w14:paraId="00000188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No caso das assinaturas eletrônicas, o posicionamento das informações seguirá o padrão estabelecido pelo Sistema Informatizado de Gestão Arquivística de Documentos da Unicamp (SIGAD-Unicamp) e dos demais sistemas informatizados, plataformas ou softwares gerenciadores de assinaturas.</w:t>
      </w:r>
    </w:p>
    <w:p w14:paraId="00000189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8A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7.7 - Abreviaturas</w:t>
      </w:r>
    </w:p>
    <w:p w14:paraId="0000018B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8C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Geralmente, as abreviaturas terminam em consoante, que devem ser seguidas de ponto abreviativo.</w:t>
      </w:r>
    </w:p>
    <w:p w14:paraId="0000018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av. (avenida) / end. (endereço) / cód. (código)</w:t>
      </w:r>
    </w:p>
    <w:p w14:paraId="0000018E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8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A inicial maiúscula dos nomes próprios e a acentuação são preservadas nas abreviaturas.</w:t>
      </w:r>
    </w:p>
    <w:p w14:paraId="00000190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91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Exemplo:</w:t>
      </w:r>
      <w:r>
        <w:rPr>
          <w:sz w:val="24"/>
          <w:szCs w:val="24"/>
        </w:rPr>
        <w:t xml:space="preserve"> V. Exa. (Vossa Excelência)</w:t>
      </w:r>
    </w:p>
    <w:p w14:paraId="00000192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93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Em caso de plural, acrescenta-se “s” ao final da abreviatura ou dobram-se as letras, se a abreviatura for constituída por letra maiúscula:</w:t>
      </w:r>
    </w:p>
    <w:p w14:paraId="0000019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Exemplos:</w:t>
      </w:r>
      <w:r>
        <w:rPr>
          <w:sz w:val="24"/>
          <w:szCs w:val="24"/>
        </w:rPr>
        <w:t xml:space="preserve"> A. (autor) / AA. (autores)</w:t>
      </w:r>
    </w:p>
    <w:p w14:paraId="00000195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96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A maioria das abreviaturas geralmente termina com ponto-final.</w:t>
      </w:r>
    </w:p>
    <w:p w14:paraId="00000197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Depois do ponto da abreviatura, é possível colocar qualquer sinal de pontuação, exceto ponto-final. Assim, no caso de “etc.”, em final de frase, não se deve colocar outro ponto.</w:t>
      </w:r>
    </w:p>
    <w:p w14:paraId="00000198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Exemplo:</w:t>
      </w:r>
      <w:r>
        <w:rPr>
          <w:sz w:val="24"/>
          <w:szCs w:val="24"/>
        </w:rPr>
        <w:t xml:space="preserve"> Ele fez as compras do mês. Comprou carne, ovos, farinha, cebolas etc.</w:t>
      </w:r>
    </w:p>
    <w:p w14:paraId="00000199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9A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br w:type="page"/>
      </w:r>
    </w:p>
    <w:p w14:paraId="0000019B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Página 21.</w:t>
      </w:r>
    </w:p>
    <w:p w14:paraId="0000019C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7.8 - Siglas</w:t>
      </w:r>
    </w:p>
    <w:p w14:paraId="0000019D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9E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>Para padronizar o uso de siglas e acrônimos nos atos normativos, adotaremos os conceitos recomendados pelo Manual de Elaboração de Textos da Consultoria Legislativa do Senado Federal (1999), que foram atualizados e estão em conformidade com a última versão do Manual de Redação da Presidência da República (2018).</w:t>
      </w:r>
    </w:p>
    <w:p w14:paraId="0000019F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A0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Sigla:</w:t>
      </w:r>
      <w:r>
        <w:rPr>
          <w:sz w:val="24"/>
          <w:szCs w:val="24"/>
        </w:rPr>
        <w:t xml:space="preserve"> constitui-se do resultado da soma das iniciais de um título.</w:t>
      </w:r>
    </w:p>
    <w:p w14:paraId="000001A1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Exemplo: </w:t>
      </w:r>
      <w:r>
        <w:rPr>
          <w:sz w:val="24"/>
          <w:szCs w:val="24"/>
        </w:rPr>
        <w:t>Caixa Econômica Federal – CEF</w:t>
      </w:r>
    </w:p>
    <w:p w14:paraId="000001A2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A3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Acrônimo:</w:t>
      </w:r>
      <w:r>
        <w:rPr>
          <w:sz w:val="24"/>
          <w:szCs w:val="24"/>
        </w:rPr>
        <w:t xml:space="preserve"> constitui-se do resultado da soma de algumas sílabas ou partes dos</w:t>
      </w:r>
    </w:p>
    <w:p w14:paraId="000001A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vocábulos de um título.</w:t>
      </w:r>
    </w:p>
    <w:p w14:paraId="000001A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Exemplo:</w:t>
      </w:r>
      <w:r>
        <w:rPr>
          <w:sz w:val="24"/>
          <w:szCs w:val="24"/>
        </w:rPr>
        <w:t xml:space="preserve"> Agência Nacional de Vigilância Sanitária – Anvisa</w:t>
      </w:r>
    </w:p>
    <w:p w14:paraId="000001A6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A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Observa-se que:</w:t>
      </w:r>
    </w:p>
    <w:p w14:paraId="000001A8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A9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• - Não se deve fazer uso indiscriminado de siglas e acrônimos. Seu uso deverá restringir-se às formas já existentes e consagradas. No caso de atos normativos, recomenda-se desprezar as formas popularizadas que não estejam previstas em algum dispositivo legal.</w:t>
      </w:r>
    </w:p>
    <w:p w14:paraId="000001AA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• - As siglas e os acrônimos devem ser escritos no mesmo corpo do texto, sem o uso de pontos intermediários ou finais.</w:t>
      </w:r>
    </w:p>
    <w:p w14:paraId="000001A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• - Na primeira citação, a expressão designada deve vir escrita por extenso, de forma completa e correta, sempre antes de sua sigla ou acrônimo respectivo, separados por travessão.</w:t>
      </w:r>
    </w:p>
    <w:p w14:paraId="000001AC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Exemplo:</w:t>
      </w:r>
      <w:r>
        <w:rPr>
          <w:sz w:val="24"/>
          <w:szCs w:val="24"/>
        </w:rPr>
        <w:t xml:space="preserve"> Imposto Predial e Territorial Urbano – IPTU</w:t>
      </w:r>
    </w:p>
    <w:p w14:paraId="000001AD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AE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A grafia das siglas deverá obedecer às seguintes regras:</w:t>
      </w:r>
    </w:p>
    <w:p w14:paraId="000001AF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B0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Siglas compostas por até três letras devem ser escritas em letras maiúsculas.</w:t>
      </w:r>
    </w:p>
    <w:p w14:paraId="000001B1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Organização das Nações Unidas – ONU</w:t>
      </w:r>
    </w:p>
    <w:p w14:paraId="000001B2" w14:textId="77777777" w:rsidR="00C80EFB" w:rsidRDefault="00761080">
      <w:pPr>
        <w:widowControl w:val="0"/>
        <w:spacing w:line="360" w:lineRule="auto"/>
        <w:ind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Ordem dos Advogados do Brasil – OAB</w:t>
      </w:r>
      <w:r>
        <w:br w:type="page"/>
      </w:r>
    </w:p>
    <w:p w14:paraId="000001B3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22.</w:t>
      </w:r>
    </w:p>
    <w:p w14:paraId="000001B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Faculdade de Engenharia Mecânica – FEM</w:t>
      </w:r>
    </w:p>
    <w:p w14:paraId="000001B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Faculdade de Ciências Aplicadas – FCA</w:t>
      </w:r>
    </w:p>
    <w:p w14:paraId="000001B6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B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Siglas compostas por mais de três letras pronunciadas separadamente devem ser escritas em letras maiúsculas.</w:t>
      </w:r>
    </w:p>
    <w:p w14:paraId="000001B8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Exemplos:</w:t>
      </w:r>
      <w:r>
        <w:rPr>
          <w:sz w:val="24"/>
          <w:szCs w:val="24"/>
        </w:rPr>
        <w:t xml:space="preserve"> Instituto Brasileiro de Geografia e Estatística – IBGE</w:t>
      </w:r>
    </w:p>
    <w:p w14:paraId="000001B9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Instituto Nacional de Seguridade Social – INSS</w:t>
      </w:r>
    </w:p>
    <w:p w14:paraId="000001BA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Grupo Gestor de Benefícios Sociais – GGBS</w:t>
      </w:r>
    </w:p>
    <w:p w14:paraId="000001B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Desenvolvimento Universitário – PRDU</w:t>
      </w:r>
    </w:p>
    <w:p w14:paraId="000001BC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B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Siglas compostas por mais de três letras pronunciadas formando uma palavra</w:t>
      </w:r>
    </w:p>
    <w:p w14:paraId="000001BE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devem ser escritas apenas com a inicial maiúscula.</w:t>
      </w:r>
    </w:p>
    <w:p w14:paraId="000001B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Exemplos:</w:t>
      </w:r>
      <w:r>
        <w:rPr>
          <w:sz w:val="24"/>
          <w:szCs w:val="24"/>
        </w:rPr>
        <w:t xml:space="preserve"> Agência Nacional de Aviação Civil – Anac</w:t>
      </w:r>
    </w:p>
    <w:p w14:paraId="000001C0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Universidade Estadual de Campinas – Unicamp</w:t>
      </w:r>
    </w:p>
    <w:p w14:paraId="000001C1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Escola de Educação Corporativa – </w:t>
      </w:r>
      <w:proofErr w:type="spellStart"/>
      <w:r>
        <w:rPr>
          <w:sz w:val="24"/>
          <w:szCs w:val="24"/>
        </w:rPr>
        <w:t>Educorp</w:t>
      </w:r>
      <w:proofErr w:type="spellEnd"/>
    </w:p>
    <w:p w14:paraId="000001C2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C3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Siglas em que haja leitura mista (parte é pronunciada pela letra e parte como</w:t>
      </w:r>
    </w:p>
    <w:p w14:paraId="000001C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palavra) podem ser grafadas com todas as letras maiúsculas.</w:t>
      </w:r>
    </w:p>
    <w:p w14:paraId="000001C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Exemplos: Departamento Nacional de Infraestrutura de Transportes – DNIT</w:t>
      </w:r>
    </w:p>
    <w:p w14:paraId="000001C6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00001C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Hospital Regional da Asa Norte – HRAN</w:t>
      </w:r>
    </w:p>
    <w:p w14:paraId="000001C8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C9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Excepcionalmente pode haver a concorrência de letras maiúsculas e minúsculas na estrutura de sigla e acrônimo, a fim de evitar confusão com outros termos semelhantes.</w:t>
      </w:r>
    </w:p>
    <w:p w14:paraId="000001CA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</w:p>
    <w:p w14:paraId="000001C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Conselho Nacional de Desenvolvimento Científico e Tecnológico – CNPq</w:t>
      </w:r>
    </w:p>
    <w:p w14:paraId="000001CC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Divisão de Educação Infantil e Complementar - </w:t>
      </w:r>
      <w:proofErr w:type="spellStart"/>
      <w:r>
        <w:rPr>
          <w:sz w:val="24"/>
          <w:szCs w:val="24"/>
        </w:rPr>
        <w:t>DEdIC</w:t>
      </w:r>
      <w:proofErr w:type="spellEnd"/>
    </w:p>
    <w:p w14:paraId="000001CD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CE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Siglas e acrônimos de órgãos estrangeiros devem ser usados na versão em português, que corresponde à expressão original traduzida. Entretanto, adota-se a forma abreviada original quando seu uso for disseminado internacionalmente.</w:t>
      </w:r>
    </w:p>
    <w:p w14:paraId="000001C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Exemplo: </w:t>
      </w:r>
      <w:r>
        <w:rPr>
          <w:sz w:val="24"/>
          <w:szCs w:val="24"/>
        </w:rPr>
        <w:t>Organização dos Países Exportadores de Petróleo – Opep</w:t>
      </w:r>
      <w:r>
        <w:br w:type="page"/>
      </w:r>
    </w:p>
    <w:p w14:paraId="000001D0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23.</w:t>
      </w:r>
    </w:p>
    <w:p w14:paraId="000001D1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Para siglas empregadas no plural, pode ser usado “s” (minúsculo) sem apóstrofo.</w:t>
      </w:r>
    </w:p>
    <w:p w14:paraId="000001D2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Exemplo:</w:t>
      </w:r>
      <w:r>
        <w:rPr>
          <w:sz w:val="24"/>
          <w:szCs w:val="24"/>
        </w:rPr>
        <w:t xml:space="preserve"> TREs (Tribunais Regionais Eleitorais) e não </w:t>
      </w:r>
      <w:proofErr w:type="spellStart"/>
      <w:r>
        <w:rPr>
          <w:sz w:val="24"/>
          <w:szCs w:val="24"/>
        </w:rPr>
        <w:t>TRE’s</w:t>
      </w:r>
      <w:proofErr w:type="spellEnd"/>
    </w:p>
    <w:p w14:paraId="000001D3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D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Observação:</w:t>
      </w:r>
      <w:r>
        <w:rPr>
          <w:sz w:val="24"/>
          <w:szCs w:val="24"/>
        </w:rPr>
        <w:t xml:space="preserve"> esta regra não se aplica a siglas terminadas com a letra “s”, caso em que o plural é definido pelo artigo.</w:t>
      </w:r>
    </w:p>
    <w:p w14:paraId="000001D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Exemplo:</w:t>
      </w:r>
      <w:r>
        <w:rPr>
          <w:sz w:val="24"/>
          <w:szCs w:val="24"/>
        </w:rPr>
        <w:t xml:space="preserve"> DVS (Destaques para Votação em Separado)</w:t>
      </w:r>
    </w:p>
    <w:p w14:paraId="000001D6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D7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7.9 - Letras minúsculas e maiúsculas</w:t>
      </w:r>
    </w:p>
    <w:p w14:paraId="000001D8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D9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Como regra, a letra minúscula inicial é usada em todos os vocábulos da língua nos usos correntes, ou seja, em sentido comum. Exemplos: pessoas (homem, mulher, criança), animais (cachorro, gato, cavalo), objetos (caneta, computador, mesa, cadeira), cargos e funções (médico, prefeito, doutora, coordenador, chefe, assessor), entre outros.</w:t>
      </w:r>
    </w:p>
    <w:p w14:paraId="000001DA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D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A letra maiúscula inicial deve ser usada em vocábulos de sentido próprio, específicos, como nome de pessoas, países, instituições, festividades, siglas, entre outros.</w:t>
      </w:r>
    </w:p>
    <w:p w14:paraId="000001DC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D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Exemplos: </w:t>
      </w:r>
      <w:r>
        <w:rPr>
          <w:sz w:val="24"/>
          <w:szCs w:val="24"/>
        </w:rPr>
        <w:t>Prefeitura, Superintendência, Coordenadoria, Assessoria, Brasil, Festa da Uva.</w:t>
      </w:r>
    </w:p>
    <w:p w14:paraId="000001DE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D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De acordo com a reforma ortográfica de 2016, tornou-se facultativo usar a</w:t>
      </w:r>
    </w:p>
    <w:p w14:paraId="000001E0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letra maiúscula nos nomes que designam os domínios do saber (matemática ou Matemática), nos títulos (Cardeal/cardeal, Doutor/doutor, Santa/santa) e nas categorizações de logradouros públicos (Rua/rua da Liberdade), de templos (Igreja/ igreja do Bonfim) e edifícios (Edifício/edifício Cruzeiro).</w:t>
      </w:r>
    </w:p>
    <w:p w14:paraId="000001E1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E2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E3" w14:textId="77777777" w:rsidR="00C80EFB" w:rsidRDefault="00761080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Referências Bibliográficas</w:t>
      </w:r>
    </w:p>
    <w:p w14:paraId="000001E4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E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ACADEMIA BRASILEIRA DE LETRAS (ABL). </w:t>
      </w:r>
      <w:r>
        <w:rPr>
          <w:b/>
          <w:sz w:val="24"/>
          <w:szCs w:val="24"/>
        </w:rPr>
        <w:t>Vocabulário ortográfico da língua portuguesa (VOLP).</w:t>
      </w:r>
      <w:r>
        <w:rPr>
          <w:sz w:val="24"/>
          <w:szCs w:val="24"/>
        </w:rPr>
        <w:t xml:space="preserve"> Disponível em: </w:t>
      </w:r>
      <w:r>
        <w:br w:type="page"/>
      </w:r>
    </w:p>
    <w:p w14:paraId="000001E6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24.</w:t>
      </w:r>
    </w:p>
    <w:p w14:paraId="000001E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https://www.academia.org.br/nossa-lingua/busca-no-vocabulario. Acesso em: 23 abr. 2023.</w:t>
      </w:r>
    </w:p>
    <w:p w14:paraId="000001E8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E9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ASSOCIAÇÃO BRASILEIRA DE NORMAS TÉCNICAS. </w:t>
      </w:r>
      <w:r>
        <w:rPr>
          <w:b/>
          <w:sz w:val="24"/>
          <w:szCs w:val="24"/>
        </w:rPr>
        <w:t>NBR 5892:</w:t>
      </w:r>
      <w:r>
        <w:rPr>
          <w:sz w:val="24"/>
          <w:szCs w:val="24"/>
        </w:rPr>
        <w:t xml:space="preserve"> Informação e</w:t>
      </w:r>
    </w:p>
    <w:p w14:paraId="000001EA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documentação: Representação e formatos de tempo - Datas e horas - Apresentação. 2.ed. Rio de Janeiro, 2019. 8 p.</w:t>
      </w:r>
    </w:p>
    <w:p w14:paraId="000001EB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EC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ASSOCIAÇÃO BRASILEIRA DE NORMAS TÉCNICAS. </w:t>
      </w:r>
      <w:r>
        <w:rPr>
          <w:b/>
          <w:sz w:val="24"/>
          <w:szCs w:val="24"/>
        </w:rPr>
        <w:t>NBR 6023:</w:t>
      </w:r>
      <w:r>
        <w:rPr>
          <w:sz w:val="24"/>
          <w:szCs w:val="24"/>
        </w:rPr>
        <w:t xml:space="preserve"> Informação e documentação: Referências. 2. ed. Rio de Janeiro, 2018. 74 p.</w:t>
      </w:r>
    </w:p>
    <w:p w14:paraId="000001ED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EE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BRASIL. Câmara dos Deputados. </w:t>
      </w:r>
      <w:r>
        <w:rPr>
          <w:b/>
          <w:sz w:val="24"/>
          <w:szCs w:val="24"/>
        </w:rPr>
        <w:t>Resolução número 1, de 2002-CN</w:t>
      </w:r>
      <w:r>
        <w:rPr>
          <w:sz w:val="24"/>
          <w:szCs w:val="24"/>
        </w:rPr>
        <w:t>. Dispõe sobre a apreciação, pelo Congresso Nacional, das Medidas Provisórias a que se refere o art. 62 da Constituição Federal, e dá outras providências. Brasília, DF, 8 maio 2002. Disponível em: https://www2.camara.leg.br/legin/fed/rescon/2002/resolucao-1-8-maio-2002-497942-normaatualizada-pl.html. Acesso em: 19 abr. 2023.</w:t>
      </w:r>
    </w:p>
    <w:p w14:paraId="000001EF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F0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BRASIL. Presidência da República. Casa Civil. Subchefia para Assuntos Jurídicos. </w:t>
      </w:r>
      <w:r>
        <w:rPr>
          <w:b/>
          <w:sz w:val="24"/>
          <w:szCs w:val="24"/>
        </w:rPr>
        <w:t>Manual de redação da Presidência da República</w:t>
      </w:r>
      <w:r>
        <w:rPr>
          <w:sz w:val="24"/>
          <w:szCs w:val="24"/>
        </w:rPr>
        <w:t xml:space="preserve">. 3. ed. rev., atual. e </w:t>
      </w:r>
      <w:proofErr w:type="spellStart"/>
      <w:r>
        <w:rPr>
          <w:sz w:val="24"/>
          <w:szCs w:val="24"/>
        </w:rPr>
        <w:t>ampl</w:t>
      </w:r>
      <w:proofErr w:type="spellEnd"/>
      <w:r>
        <w:rPr>
          <w:sz w:val="24"/>
          <w:szCs w:val="24"/>
        </w:rPr>
        <w:t>. Brasília: Presidência da República, 2018. Disponível em: http://www4.planalto.gov.br/centrodeestudos/assuntos/manual-de-redacao-da-presidencia-da-republica/manual-de-redacao.pdf. Acesso em: 19 abr. 2023.</w:t>
      </w:r>
    </w:p>
    <w:p w14:paraId="000001F1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F2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BRASIL. Tribunal de Contas do Distrito Federal. </w:t>
      </w:r>
      <w:r>
        <w:rPr>
          <w:b/>
          <w:sz w:val="24"/>
          <w:szCs w:val="24"/>
        </w:rPr>
        <w:t>Manual de redação oficial</w:t>
      </w:r>
      <w:r>
        <w:rPr>
          <w:sz w:val="24"/>
          <w:szCs w:val="24"/>
        </w:rPr>
        <w:t>. 2. ed. Brasília: DIPLAN, 2014. Disponível em: https://biblioteca.tc.df.gov.br/wp-content/uploads/2018/11/ManualRedacao2014.pdf. Acesso em: 19 abr. 2023.</w:t>
      </w:r>
    </w:p>
    <w:p w14:paraId="000001F3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1F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CONSELHO DA JUSTIÇA FEDERAL. </w:t>
      </w:r>
      <w:r>
        <w:rPr>
          <w:b/>
          <w:sz w:val="24"/>
          <w:szCs w:val="24"/>
        </w:rPr>
        <w:t>Programa de gestão documental:</w:t>
      </w:r>
      <w:r>
        <w:rPr>
          <w:sz w:val="24"/>
          <w:szCs w:val="24"/>
        </w:rPr>
        <w:t xml:space="preserve"> manual de procedimentos. Brasília: Conselho da Justiça Federal, 2001. Disponível em: https://simagestao.com.br/wp-content/uploads/2016/01/MANUAL-DE-PROCEDIMENTOS.pdf. Acesso em: 19 abr. 2023.</w:t>
      </w:r>
      <w:r>
        <w:br w:type="page"/>
      </w:r>
    </w:p>
    <w:p w14:paraId="000001F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Página 25.</w:t>
      </w:r>
    </w:p>
    <w:p w14:paraId="000001F6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F7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DURANTI, Luciana. </w:t>
      </w:r>
      <w:r>
        <w:rPr>
          <w:b/>
          <w:sz w:val="24"/>
          <w:szCs w:val="24"/>
        </w:rPr>
        <w:t>Textos de apoio ao curso Diplomática aplicada a documentos convencionais e digitais.</w:t>
      </w:r>
      <w:r>
        <w:rPr>
          <w:sz w:val="24"/>
          <w:szCs w:val="24"/>
        </w:rPr>
        <w:t xml:space="preserve"> Rio de janeiro: Arquivo Nacional, 2008.</w:t>
      </w:r>
    </w:p>
    <w:p w14:paraId="000001F8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F9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GARCIA, Luiz. </w:t>
      </w:r>
      <w:r>
        <w:rPr>
          <w:b/>
          <w:sz w:val="24"/>
          <w:szCs w:val="24"/>
        </w:rPr>
        <w:t>Manual de redação e estilo.</w:t>
      </w:r>
      <w:r>
        <w:rPr>
          <w:sz w:val="24"/>
          <w:szCs w:val="24"/>
        </w:rPr>
        <w:t xml:space="preserve"> 29. ed. São Paulo: Globo, 2005.</w:t>
      </w:r>
    </w:p>
    <w:p w14:paraId="000001FA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FB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GOLD, Miriam. </w:t>
      </w:r>
      <w:r>
        <w:rPr>
          <w:b/>
          <w:sz w:val="24"/>
          <w:szCs w:val="24"/>
        </w:rPr>
        <w:t>Redação empresarial.</w:t>
      </w:r>
      <w:r>
        <w:rPr>
          <w:sz w:val="24"/>
          <w:szCs w:val="24"/>
        </w:rPr>
        <w:t xml:space="preserve"> 5. ed. São Paulo: Saraiva, 2017.</w:t>
      </w:r>
    </w:p>
    <w:p w14:paraId="000001FC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FD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>MEDEIROS, João Bosco de.</w:t>
      </w:r>
      <w:r>
        <w:rPr>
          <w:b/>
          <w:sz w:val="24"/>
          <w:szCs w:val="24"/>
        </w:rPr>
        <w:t xml:space="preserve"> Redação empresarial.</w:t>
      </w:r>
      <w:r>
        <w:rPr>
          <w:sz w:val="24"/>
          <w:szCs w:val="24"/>
        </w:rPr>
        <w:t xml:space="preserve"> São Paulo: Atlas, 1993.</w:t>
      </w:r>
    </w:p>
    <w:p w14:paraId="000001FE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1FF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PENTEADO, José Roberto Whitaker. </w:t>
      </w:r>
      <w:r>
        <w:rPr>
          <w:b/>
          <w:sz w:val="24"/>
          <w:szCs w:val="24"/>
        </w:rPr>
        <w:t>A técnica da comunicação humana.</w:t>
      </w:r>
      <w:r>
        <w:rPr>
          <w:sz w:val="24"/>
          <w:szCs w:val="24"/>
        </w:rPr>
        <w:t xml:space="preserve"> São Paulo: Pioneira, 1991.</w:t>
      </w:r>
    </w:p>
    <w:p w14:paraId="00000200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201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PORTAL DA LÍNGUA PORTUGUESA. </w:t>
      </w:r>
      <w:r>
        <w:rPr>
          <w:b/>
          <w:sz w:val="24"/>
          <w:szCs w:val="24"/>
        </w:rPr>
        <w:t>Acordo ortográfico.</w:t>
      </w:r>
      <w:r>
        <w:rPr>
          <w:sz w:val="24"/>
          <w:szCs w:val="24"/>
        </w:rPr>
        <w:t xml:space="preserve"> Disponível em: http://www.portaldalinguaportuguesa.org/acordo.php. Acesso em: 23 abr. 2023. </w:t>
      </w:r>
    </w:p>
    <w:p w14:paraId="00000202" w14:textId="77777777" w:rsidR="00C80EFB" w:rsidRDefault="00C80EFB">
      <w:pPr>
        <w:widowControl w:val="0"/>
        <w:spacing w:line="360" w:lineRule="auto"/>
        <w:ind w:right="285"/>
        <w:jc w:val="both"/>
        <w:rPr>
          <w:sz w:val="24"/>
          <w:szCs w:val="24"/>
        </w:rPr>
      </w:pPr>
    </w:p>
    <w:p w14:paraId="00000203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PRETI, </w:t>
      </w:r>
      <w:proofErr w:type="spellStart"/>
      <w:r>
        <w:rPr>
          <w:sz w:val="24"/>
          <w:szCs w:val="24"/>
        </w:rPr>
        <w:t>Oreste</w:t>
      </w:r>
      <w:proofErr w:type="spellEnd"/>
      <w:r>
        <w:rPr>
          <w:sz w:val="24"/>
          <w:szCs w:val="24"/>
        </w:rPr>
        <w:t>. A formação do professor na modalidade a distância: (</w:t>
      </w:r>
      <w:proofErr w:type="spellStart"/>
      <w:r>
        <w:rPr>
          <w:sz w:val="24"/>
          <w:szCs w:val="24"/>
        </w:rPr>
        <w:t>des</w:t>
      </w:r>
      <w:proofErr w:type="spellEnd"/>
      <w:r>
        <w:rPr>
          <w:sz w:val="24"/>
          <w:szCs w:val="24"/>
        </w:rPr>
        <w:t xml:space="preserve">)construindo metanarrativas e metáforas. </w:t>
      </w:r>
      <w:r>
        <w:rPr>
          <w:b/>
          <w:sz w:val="24"/>
          <w:szCs w:val="24"/>
        </w:rPr>
        <w:t>Revista Brasileira de Estudos Pedagógicos</w:t>
      </w:r>
      <w:r>
        <w:rPr>
          <w:sz w:val="24"/>
          <w:szCs w:val="24"/>
        </w:rPr>
        <w:t>, Brasília, v. 82, n. 200/201/202, p. 26-39, jan./dez. 2001. Disponível em: http://rbep.inep.gov.br/ojs3/index.php/rbep/article/view/1347. Acesso em: 19 abr. 2023.</w:t>
      </w:r>
    </w:p>
    <w:p w14:paraId="00000204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205" w14:textId="77777777" w:rsidR="00C80EFB" w:rsidRDefault="0076108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FIM</w:t>
      </w:r>
    </w:p>
    <w:p w14:paraId="00000206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207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208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209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p w14:paraId="0000020A" w14:textId="77777777" w:rsidR="00C80EFB" w:rsidRDefault="00C80EFB">
      <w:pPr>
        <w:widowControl w:val="0"/>
        <w:spacing w:line="360" w:lineRule="auto"/>
        <w:ind w:right="285"/>
        <w:jc w:val="both"/>
        <w:rPr>
          <w:b/>
          <w:sz w:val="24"/>
          <w:szCs w:val="24"/>
        </w:rPr>
      </w:pPr>
    </w:p>
    <w:sectPr w:rsidR="00C80EFB"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FB"/>
    <w:rsid w:val="00211DA4"/>
    <w:rsid w:val="00761080"/>
    <w:rsid w:val="00C8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B5DF"/>
  <w15:docId w15:val="{FDA28F41-C128-44A0-BC71-D4AC7804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tgO9eyzr/hYjMxLWflKjvpKhg==">CgMxLjA4AHIhMXd4SmQ1RlBfVjF5bFJFTWpUdV9yX3lGNmkteWtacjE1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5528</Words>
  <Characters>29856</Characters>
  <Application>Microsoft Office Word</Application>
  <DocSecurity>0</DocSecurity>
  <Lines>248</Lines>
  <Paragraphs>70</Paragraphs>
  <ScaleCrop>false</ScaleCrop>
  <Company/>
  <LinksUpToDate>false</LinksUpToDate>
  <CharactersWithSpaces>35314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Tellini</cp:lastModifiedBy>
  <cp:revision>2</cp:revision>
  <dcterms:created xsi:type="dcterms:W3CDTF">2024-09-03T13:56:00Z</dcterms:created>
  <dcterms:modified xsi:type="dcterms:W3CDTF">2024-09-03T13:56:00Z</dcterms:modified>
</cp:coreProperties>
</file>