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B87876" w:rsidRDefault="00EF094A">
      <w:pPr>
        <w:pBdr>
          <w:top w:val="nil"/>
          <w:left w:val="nil"/>
          <w:bottom w:val="nil"/>
          <w:right w:val="nil"/>
          <w:between w:val="nil"/>
        </w:pBdr>
        <w:spacing w:after="0" w:line="408" w:lineRule="auto"/>
        <w:ind w:right="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O material anexo foi adaptado pelo Laboratório de Acessibilidade - LABACES da UNICAMP - Universidade Estadual de Campinas. Esse serviço encontra-se ancorado na Lei de Inclusão Brasileira no 13.146 de 06 de julho de 2015, Lei dos Direitos Autorais no 9.610 de 19 de fevereiro de 1998, e o Tratado de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Marraqueche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, promulgado por meio do Decreto no 9.522/2018.</w:t>
      </w:r>
    </w:p>
    <w:p w14:paraId="00000002" w14:textId="77777777" w:rsidR="00B87876" w:rsidRDefault="00B87876">
      <w:pPr>
        <w:spacing w:after="0" w:line="408" w:lineRule="auto"/>
        <w:rPr>
          <w:rFonts w:ascii="Arial" w:eastAsia="Arial" w:hAnsi="Arial" w:cs="Arial"/>
          <w:sz w:val="24"/>
          <w:szCs w:val="24"/>
        </w:rPr>
      </w:pPr>
    </w:p>
    <w:p w14:paraId="00000003" w14:textId="77777777" w:rsidR="00B87876" w:rsidRDefault="00EF094A">
      <w:pPr>
        <w:spacing w:after="0" w:line="408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GUIA DE Linguagem Simples</w:t>
      </w:r>
    </w:p>
    <w:p w14:paraId="00000004" w14:textId="77777777" w:rsidR="00B87876" w:rsidRDefault="00B87876">
      <w:pPr>
        <w:spacing w:after="0" w:line="408" w:lineRule="auto"/>
        <w:rPr>
          <w:rFonts w:ascii="Arial" w:eastAsia="Arial" w:hAnsi="Arial" w:cs="Arial"/>
          <w:sz w:val="24"/>
          <w:szCs w:val="24"/>
        </w:rPr>
      </w:pPr>
    </w:p>
    <w:p w14:paraId="00000005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REITOR</w:t>
      </w:r>
    </w:p>
    <w:p w14:paraId="00000006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Antônio José de Almeida Meirelles</w:t>
      </w:r>
    </w:p>
    <w:p w14:paraId="00000007" w14:textId="77777777" w:rsidR="00B87876" w:rsidRDefault="00B87876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08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COORDENADORA GERAL DA UNIVERSIDADE</w:t>
      </w:r>
    </w:p>
    <w:p w14:paraId="00000009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Maria Luiza Moretti</w:t>
      </w:r>
    </w:p>
    <w:p w14:paraId="0000000A" w14:textId="77777777" w:rsidR="00B87876" w:rsidRDefault="00B87876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0B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PRÓ-REITOR DE DESENVOLVIMENTO UNIVERSITÁRIO</w:t>
      </w:r>
    </w:p>
    <w:p w14:paraId="0000000C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Fernando Sarti</w:t>
      </w:r>
    </w:p>
    <w:p w14:paraId="0000000D" w14:textId="77777777" w:rsidR="00B87876" w:rsidRDefault="00B87876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0E" w14:textId="2B039349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PRÓ-REITOR DE EXTENSÃO, ESPORTE</w:t>
      </w:r>
      <w:r>
        <w:rPr>
          <w:rFonts w:ascii="Arial" w:eastAsia="Arial" w:hAnsi="Arial" w:cs="Arial"/>
          <w:sz w:val="24"/>
          <w:szCs w:val="24"/>
        </w:rPr>
        <w:t xml:space="preserve"> E CULTURA</w:t>
      </w:r>
    </w:p>
    <w:p w14:paraId="0000000F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Fernando </w:t>
      </w:r>
      <w:proofErr w:type="spellStart"/>
      <w:r>
        <w:rPr>
          <w:rFonts w:ascii="Arial" w:eastAsia="Arial" w:hAnsi="Arial" w:cs="Arial"/>
          <w:sz w:val="24"/>
          <w:szCs w:val="24"/>
        </w:rPr>
        <w:t>Antonio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Santos Coelho</w:t>
      </w:r>
    </w:p>
    <w:p w14:paraId="00000010" w14:textId="77777777" w:rsidR="00B87876" w:rsidRDefault="00B87876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11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PRÓ-REITOR DE GRADUAÇÃO</w:t>
      </w:r>
    </w:p>
    <w:p w14:paraId="00000012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Ivan Felizardo </w:t>
      </w:r>
      <w:proofErr w:type="spellStart"/>
      <w:r>
        <w:rPr>
          <w:rFonts w:ascii="Arial" w:eastAsia="Arial" w:hAnsi="Arial" w:cs="Arial"/>
          <w:sz w:val="24"/>
          <w:szCs w:val="24"/>
        </w:rPr>
        <w:t>Contrera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Toro</w:t>
      </w:r>
    </w:p>
    <w:p w14:paraId="00000013" w14:textId="77777777" w:rsidR="00B87876" w:rsidRDefault="00B87876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14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PRÓ-REITORA DE PÓS-GRADUAÇÃO</w:t>
      </w:r>
    </w:p>
    <w:p w14:paraId="00000015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Rachel </w:t>
      </w:r>
      <w:proofErr w:type="spellStart"/>
      <w:r>
        <w:rPr>
          <w:rFonts w:ascii="Arial" w:eastAsia="Arial" w:hAnsi="Arial" w:cs="Arial"/>
          <w:sz w:val="24"/>
          <w:szCs w:val="24"/>
        </w:rPr>
        <w:t>Meneguello</w:t>
      </w:r>
      <w:proofErr w:type="spellEnd"/>
    </w:p>
    <w:p w14:paraId="00000016" w14:textId="77777777" w:rsidR="00B87876" w:rsidRDefault="00B87876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17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PRÓ-REITORA DE PESQUISA</w:t>
      </w:r>
    </w:p>
    <w:p w14:paraId="00000018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Ana Maria Frattini </w:t>
      </w:r>
      <w:proofErr w:type="spellStart"/>
      <w:r>
        <w:rPr>
          <w:rFonts w:ascii="Arial" w:eastAsia="Arial" w:hAnsi="Arial" w:cs="Arial"/>
          <w:sz w:val="24"/>
          <w:szCs w:val="24"/>
        </w:rPr>
        <w:t>Fileti</w:t>
      </w:r>
      <w:proofErr w:type="spellEnd"/>
    </w:p>
    <w:p w14:paraId="00000019" w14:textId="77777777" w:rsidR="00B87876" w:rsidRDefault="00B87876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1A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CHEFE DE GABINETE</w:t>
      </w:r>
    </w:p>
    <w:p w14:paraId="0000001B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Paulo César Montagner</w:t>
      </w:r>
    </w:p>
    <w:p w14:paraId="0000001C" w14:textId="77777777" w:rsidR="00B87876" w:rsidRDefault="00B87876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1D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CHEFE DE GABINETE ADJUNTA</w:t>
      </w:r>
    </w:p>
    <w:p w14:paraId="0000001E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Adriana Nunes Ferreira</w:t>
      </w:r>
    </w:p>
    <w:p w14:paraId="0000001F" w14:textId="77777777" w:rsidR="00B87876" w:rsidRDefault="00B87876">
      <w:pPr>
        <w:spacing w:after="0" w:line="408" w:lineRule="auto"/>
        <w:jc w:val="both"/>
      </w:pPr>
    </w:p>
    <w:p w14:paraId="00000020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Este guia foi elaborado pelo Grupo de Trabalho designado para mapear, analisar e revisar modelos documentais já usados nas Unidades e Órgãos, com o objetivo de uniformizar e simplificar a produção dos atos administrativos e de comunicação no âmbito da Unicamp.</w:t>
      </w:r>
    </w:p>
    <w:p w14:paraId="00000021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Grupo de Trabalho instituído pela Portaria CGU no 01/2023:</w:t>
      </w:r>
    </w:p>
    <w:p w14:paraId="00000022" w14:textId="77777777" w:rsidR="00B87876" w:rsidRDefault="00EF094A">
      <w:pPr>
        <w:spacing w:after="0" w:line="40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Thiago Pinheiro Rosa (FT e Instrutor </w:t>
      </w:r>
      <w:proofErr w:type="spellStart"/>
      <w:r>
        <w:rPr>
          <w:rFonts w:ascii="Arial" w:eastAsia="Arial" w:hAnsi="Arial" w:cs="Arial"/>
          <w:sz w:val="24"/>
          <w:szCs w:val="24"/>
        </w:rPr>
        <w:t>Educorp</w:t>
      </w:r>
      <w:proofErr w:type="spellEnd"/>
      <w:r>
        <w:rPr>
          <w:rFonts w:ascii="Arial" w:eastAsia="Arial" w:hAnsi="Arial" w:cs="Arial"/>
          <w:sz w:val="24"/>
          <w:szCs w:val="24"/>
        </w:rPr>
        <w:t>) – Presidente</w:t>
      </w:r>
    </w:p>
    <w:p w14:paraId="00000023" w14:textId="77777777" w:rsidR="00B87876" w:rsidRDefault="00EF094A">
      <w:pPr>
        <w:spacing w:after="0" w:line="40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Ana Carolina Braz Moitinho (HC)</w:t>
      </w:r>
    </w:p>
    <w:p w14:paraId="00000024" w14:textId="77777777" w:rsidR="00B87876" w:rsidRDefault="00EF094A">
      <w:pPr>
        <w:spacing w:after="0" w:line="408" w:lineRule="auto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Angela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Noronha </w:t>
      </w:r>
      <w:proofErr w:type="spellStart"/>
      <w:r>
        <w:rPr>
          <w:rFonts w:ascii="Arial" w:eastAsia="Arial" w:hAnsi="Arial" w:cs="Arial"/>
          <w:sz w:val="24"/>
          <w:szCs w:val="24"/>
        </w:rPr>
        <w:t>Bignami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(SG)</w:t>
      </w:r>
    </w:p>
    <w:p w14:paraId="00000025" w14:textId="77777777" w:rsidR="00B87876" w:rsidRDefault="00EF094A">
      <w:pPr>
        <w:spacing w:after="0" w:line="40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Ana Paula Montagner (CGU)</w:t>
      </w:r>
    </w:p>
    <w:p w14:paraId="00000026" w14:textId="77777777" w:rsidR="00B87876" w:rsidRDefault="00EF094A">
      <w:pPr>
        <w:spacing w:after="0" w:line="40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Carlos Renato Paraizo (DGRH)</w:t>
      </w:r>
    </w:p>
    <w:p w14:paraId="00000027" w14:textId="77777777" w:rsidR="00B87876" w:rsidRDefault="00EF094A">
      <w:pPr>
        <w:spacing w:after="0" w:line="40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Décio Henrique Franco (FOP)</w:t>
      </w:r>
    </w:p>
    <w:p w14:paraId="00000028" w14:textId="77777777" w:rsidR="00B87876" w:rsidRDefault="00EF094A">
      <w:pPr>
        <w:spacing w:after="0" w:line="40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Edimilson </w:t>
      </w:r>
      <w:proofErr w:type="spellStart"/>
      <w:r>
        <w:rPr>
          <w:rFonts w:ascii="Arial" w:eastAsia="Arial" w:hAnsi="Arial" w:cs="Arial"/>
          <w:sz w:val="24"/>
          <w:szCs w:val="24"/>
        </w:rPr>
        <w:t>Montalti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(HC)</w:t>
      </w:r>
    </w:p>
    <w:p w14:paraId="00000029" w14:textId="77777777" w:rsidR="00B87876" w:rsidRDefault="00EF094A">
      <w:pPr>
        <w:spacing w:after="0" w:line="40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Fábio Rodrigo Pinheiro da Silva (SIC)</w:t>
      </w:r>
    </w:p>
    <w:p w14:paraId="0000002A" w14:textId="77777777" w:rsidR="00B87876" w:rsidRDefault="00EF094A">
      <w:pPr>
        <w:spacing w:after="0" w:line="408" w:lineRule="auto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Girlene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Otaviano Costa de Rosso (FEQ)</w:t>
      </w:r>
    </w:p>
    <w:p w14:paraId="0000002B" w14:textId="77777777" w:rsidR="00B87876" w:rsidRDefault="00EF094A">
      <w:pPr>
        <w:spacing w:after="0" w:line="40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Grazielle Cássia Alves de Souza (GGBS)</w:t>
      </w:r>
    </w:p>
    <w:p w14:paraId="0000002C" w14:textId="77777777" w:rsidR="00B87876" w:rsidRDefault="00EF094A">
      <w:pPr>
        <w:spacing w:after="0" w:line="40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Janaína Adiara Santos (SIARQ)</w:t>
      </w:r>
    </w:p>
    <w:p w14:paraId="0000002D" w14:textId="77777777" w:rsidR="00B87876" w:rsidRDefault="00EF094A">
      <w:pPr>
        <w:spacing w:after="0" w:line="40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Luiz Carlos Fernandes (GGBS)</w:t>
      </w:r>
    </w:p>
    <w:p w14:paraId="0000002E" w14:textId="77777777" w:rsidR="00B87876" w:rsidRDefault="00EF094A">
      <w:pPr>
        <w:spacing w:after="0" w:line="408" w:lineRule="auto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Patricia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Ferrari </w:t>
      </w:r>
      <w:proofErr w:type="spellStart"/>
      <w:r>
        <w:rPr>
          <w:rFonts w:ascii="Arial" w:eastAsia="Arial" w:hAnsi="Arial" w:cs="Arial"/>
          <w:sz w:val="24"/>
          <w:szCs w:val="24"/>
        </w:rPr>
        <w:t>Schedenffeldt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(DGA)</w:t>
      </w:r>
    </w:p>
    <w:p w14:paraId="0000002F" w14:textId="77777777" w:rsidR="00B87876" w:rsidRDefault="00EF094A">
      <w:pPr>
        <w:spacing w:after="0" w:line="40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Roberta Cristina </w:t>
      </w:r>
      <w:proofErr w:type="spellStart"/>
      <w:r>
        <w:rPr>
          <w:rFonts w:ascii="Arial" w:eastAsia="Arial" w:hAnsi="Arial" w:cs="Arial"/>
          <w:sz w:val="24"/>
          <w:szCs w:val="24"/>
        </w:rPr>
        <w:t>Dal’Evedove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Tartarotti (SBU)</w:t>
      </w:r>
    </w:p>
    <w:p w14:paraId="00000030" w14:textId="77777777" w:rsidR="00B87876" w:rsidRDefault="00EF094A">
      <w:pPr>
        <w:spacing w:after="0" w:line="408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Página 1.</w:t>
      </w:r>
    </w:p>
    <w:p w14:paraId="00000031" w14:textId="77777777" w:rsidR="00B87876" w:rsidRDefault="00EF094A">
      <w:pPr>
        <w:spacing w:after="0" w:line="40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Sumário</w:t>
      </w:r>
    </w:p>
    <w:p w14:paraId="00000032" w14:textId="77777777" w:rsidR="00B87876" w:rsidRDefault="00EF094A">
      <w:pPr>
        <w:spacing w:after="0" w:line="40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1 - Introdução </w:t>
      </w:r>
      <w:proofErr w:type="gramStart"/>
      <w:r>
        <w:rPr>
          <w:rFonts w:ascii="Arial" w:eastAsia="Arial" w:hAnsi="Arial" w:cs="Arial"/>
          <w:sz w:val="24"/>
          <w:szCs w:val="24"/>
        </w:rPr>
        <w:t>pagina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2</w:t>
      </w:r>
    </w:p>
    <w:p w14:paraId="00000033" w14:textId="77777777" w:rsidR="00B87876" w:rsidRDefault="00EF094A">
      <w:pPr>
        <w:spacing w:after="0" w:line="40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2 - O que é Linguagem Simples? </w:t>
      </w:r>
      <w:proofErr w:type="gramStart"/>
      <w:r>
        <w:rPr>
          <w:rFonts w:ascii="Arial" w:eastAsia="Arial" w:hAnsi="Arial" w:cs="Arial"/>
          <w:sz w:val="24"/>
          <w:szCs w:val="24"/>
        </w:rPr>
        <w:t>Pagina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2</w:t>
      </w:r>
    </w:p>
    <w:p w14:paraId="00000034" w14:textId="77777777" w:rsidR="00B87876" w:rsidRDefault="00EF094A">
      <w:pPr>
        <w:spacing w:after="0" w:line="40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3 - O início </w:t>
      </w:r>
      <w:proofErr w:type="gramStart"/>
      <w:r>
        <w:rPr>
          <w:rFonts w:ascii="Arial" w:eastAsia="Arial" w:hAnsi="Arial" w:cs="Arial"/>
          <w:sz w:val="24"/>
          <w:szCs w:val="24"/>
        </w:rPr>
        <w:t>pagina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4</w:t>
      </w:r>
    </w:p>
    <w:p w14:paraId="00000035" w14:textId="77777777" w:rsidR="00B87876" w:rsidRDefault="00EF094A">
      <w:pPr>
        <w:spacing w:after="0" w:line="40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4 - Use a Linguagem Simples </w:t>
      </w:r>
      <w:proofErr w:type="gramStart"/>
      <w:r>
        <w:rPr>
          <w:rFonts w:ascii="Arial" w:eastAsia="Arial" w:hAnsi="Arial" w:cs="Arial"/>
          <w:sz w:val="24"/>
          <w:szCs w:val="24"/>
        </w:rPr>
        <w:t>pagina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6</w:t>
      </w:r>
    </w:p>
    <w:p w14:paraId="00000036" w14:textId="77777777" w:rsidR="00B87876" w:rsidRDefault="00EF094A">
      <w:pPr>
        <w:spacing w:after="0" w:line="40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5 </w:t>
      </w:r>
      <w:proofErr w:type="gramStart"/>
      <w:r>
        <w:rPr>
          <w:rFonts w:ascii="Arial" w:eastAsia="Arial" w:hAnsi="Arial" w:cs="Arial"/>
          <w:sz w:val="24"/>
          <w:szCs w:val="24"/>
        </w:rPr>
        <w:t>-  Praticando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 Linguagem Simples pagina 11</w:t>
      </w:r>
    </w:p>
    <w:p w14:paraId="00000037" w14:textId="77777777" w:rsidR="00B87876" w:rsidRDefault="00EF094A">
      <w:pPr>
        <w:spacing w:after="0" w:line="40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6 - Referências bibliográficas </w:t>
      </w:r>
      <w:proofErr w:type="gramStart"/>
      <w:r>
        <w:rPr>
          <w:rFonts w:ascii="Arial" w:eastAsia="Arial" w:hAnsi="Arial" w:cs="Arial"/>
          <w:sz w:val="24"/>
          <w:szCs w:val="24"/>
        </w:rPr>
        <w:t>pagina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14</w:t>
      </w:r>
    </w:p>
    <w:p w14:paraId="00000038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00000039" w14:textId="77777777" w:rsidR="00B87876" w:rsidRDefault="00EF094A">
      <w:pPr>
        <w:spacing w:after="0" w:line="40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Página 2.</w:t>
      </w:r>
    </w:p>
    <w:p w14:paraId="0000003A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1 - Introdução</w:t>
      </w:r>
    </w:p>
    <w:p w14:paraId="0000003B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Guia de Linguagem Simples 1. Introdução</w:t>
      </w:r>
    </w:p>
    <w:p w14:paraId="0000003C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Este guia tem como objetivo auxiliar servidoras e servidores da Unicamp a se comunicarem de forma clara e acessível, utilizando a Linguagem Simples. Isso facilita a compreensão das informações e promove uma participação mais ampla na sociedade.</w:t>
      </w:r>
    </w:p>
    <w:p w14:paraId="0000003D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Muitas vezes, nos deparamos com textos, manuais ou avisos que são difíceis de entender. A Linguagem Simples foi desenvolvida para resolver esse problema, tornando a leitura mais fácil e acessível, pois leva em consideração o público-alvo, utiliza palavras comuns, frases diretas e melhora a apresentação visual do texto.</w:t>
      </w:r>
    </w:p>
    <w:p w14:paraId="0000003E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Isso ajuda as pessoas a encontrarem o que precisam, compreenderem melhor as informações e utilizá-las de maneira eficaz.</w:t>
      </w:r>
    </w:p>
    <w:p w14:paraId="0000003F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ideia é tornar a mensagem atrativa visualmente e adotar um tom de comunicação amigável e respeitoso.</w:t>
      </w:r>
    </w:p>
    <w:p w14:paraId="00000040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Linguagem Simples, também conhecida como </w:t>
      </w:r>
      <w:proofErr w:type="spellStart"/>
      <w:r>
        <w:rPr>
          <w:rFonts w:ascii="Arial" w:eastAsia="Arial" w:hAnsi="Arial" w:cs="Arial"/>
          <w:sz w:val="24"/>
          <w:szCs w:val="24"/>
        </w:rPr>
        <w:t>Plain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Language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é um movimento que busca facilitar a comunicação. Originado na década de 1940 no </w:t>
      </w:r>
    </w:p>
    <w:p w14:paraId="00000041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Reino Unido e nos Estados Unidos, agora está presente em mais de 30 países, com o mesmo propósito: tornar a comunicação mais fácil e acessível ao público em geral.</w:t>
      </w:r>
    </w:p>
    <w:p w14:paraId="00000042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essencial que todas as informações e interações sejam compreendidas por todas as pessoas, independentemente de idade, classe social, localização geográfica ou nível de escolaridade. As instituições têm a responsabilidade de se comunicar de forma eficaz, o que inclui adotar a Linguagem Simples em suas atividades diárias e na prestação de serviços públicos.</w:t>
      </w:r>
    </w:p>
    <w:p w14:paraId="00000043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Este guia oferece orientações sobre o que é a Linguagem Simples, suas diretrizes e como redigir e revisar textos para promover uma comunicação clara e acessível.</w:t>
      </w:r>
    </w:p>
    <w:p w14:paraId="00000044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Damos as boas-vindas à Linguagem Simples!</w:t>
      </w:r>
    </w:p>
    <w:p w14:paraId="00000045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2 - O que é Linguagem Simples?</w:t>
      </w:r>
    </w:p>
    <w:p w14:paraId="00000046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Linguagem Simples é um jeito de falar ou escrever que faz com que as informações sejam fáceis de entender para todas as pessoas. Ela ajuda a compartilhar ideias de forma clara e direta, e é importante para que mais pessoas tenham acesso às informações. </w:t>
      </w:r>
      <w:r>
        <w:br w:type="page"/>
      </w:r>
    </w:p>
    <w:p w14:paraId="00000047" w14:textId="77777777" w:rsidR="00B87876" w:rsidRDefault="00EF094A">
      <w:pPr>
        <w:spacing w:after="0" w:line="40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Página 3.</w:t>
      </w:r>
    </w:p>
    <w:p w14:paraId="00000048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É também um movimento que busca tornar a comunicação mais aberta e fácil para todas as pessoas.  </w:t>
      </w:r>
    </w:p>
    <w:p w14:paraId="00000049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Movimento Social</w:t>
      </w:r>
    </w:p>
    <w:p w14:paraId="0000004A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Linguagem Simples é uma causa social em virtude do direito de cidadãs e cidadãos de entenderem as informações que orientam suas vidas em sociedade. Esta forma de comunicação busca fornecer o acesso igualitário da população às políticas e aos serviços públicos.</w:t>
      </w:r>
    </w:p>
    <w:p w14:paraId="0000004B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Técnica de Comunicação</w:t>
      </w:r>
    </w:p>
    <w:p w14:paraId="0000004C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Linguagem Simples é um conjunto de diretrizes e etapas aplicadas para que a comunicação da esfera pública seja planejada, clara e de fácil compreensão.</w:t>
      </w:r>
    </w:p>
    <w:p w14:paraId="0000004D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comunicação é simples quando a pessoa que lê ou escuta a mensagem é capaz de compreender facilmente o conteúdo logo na primeira vez, sem precisar de novas explicações.</w:t>
      </w:r>
    </w:p>
    <w:p w14:paraId="0000004E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Encontre facilmente a informação que procura; compreenda a informação que encontrou; utilize a informação na prática.</w:t>
      </w:r>
    </w:p>
    <w:p w14:paraId="0000004F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Linguagem Simples não é uma linguagem informal!</w:t>
      </w:r>
    </w:p>
    <w:p w14:paraId="00000050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possível escrever de forma acessível seguindo as normas da Língua Portuguesa.</w:t>
      </w:r>
    </w:p>
    <w:p w14:paraId="00000051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Princípios da Linguagem Simples</w:t>
      </w:r>
    </w:p>
    <w:p w14:paraId="00000052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Empatia e atenção à cidadã e ao cidadão: colocar-se no lugar da pessoa que recebe a mensagem, priorizando suas necessidades e compreensão.</w:t>
      </w:r>
    </w:p>
    <w:p w14:paraId="00000053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Linguagem inclusiva: usar a comunicação como ferramenta para diminuir desigualdades, facilitar o acesso aos serviços públicos, aumentar a transparência e incentivar a participação da sociedade.</w:t>
      </w:r>
    </w:p>
    <w:p w14:paraId="00000054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Simplificação dos atos administrativos e da comunicação pública: tornar mais</w:t>
      </w:r>
    </w:p>
    <w:p w14:paraId="00000055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simples e diretos tanto os procedimentos e documentos administrativos quanto a comunicação com o público.</w:t>
      </w:r>
    </w:p>
    <w:p w14:paraId="00000056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Inovação: buscar constantemente novas formas de tornar a comunicação mais clara e eficaz.</w:t>
      </w:r>
    </w:p>
    <w:p w14:paraId="00000057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dia 13 de outubro foi escolhido como o Dia Internacional de Linguagem Simples, pois foi nesta data que o presidente Barack Obama sancionou a Lei de Redação Simples </w:t>
      </w:r>
      <w:r>
        <w:br w:type="page"/>
      </w:r>
    </w:p>
    <w:p w14:paraId="00000058" w14:textId="77777777" w:rsidR="00B87876" w:rsidRDefault="00EF094A">
      <w:pPr>
        <w:spacing w:after="0" w:line="40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Página 4.</w:t>
      </w:r>
    </w:p>
    <w:p w14:paraId="00000059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sz w:val="24"/>
          <w:szCs w:val="24"/>
        </w:rPr>
        <w:t>Plain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Writing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Act</w:t>
      </w:r>
      <w:proofErr w:type="spellEnd"/>
      <w:r>
        <w:rPr>
          <w:rFonts w:ascii="Arial" w:eastAsia="Arial" w:hAnsi="Arial" w:cs="Arial"/>
          <w:sz w:val="24"/>
          <w:szCs w:val="24"/>
        </w:rPr>
        <w:t>), em 2010, nos Estados Unidos. A Lei obriga que todos os documentos federais sejam escritos em Linguagem Simples, em especial aqueles que tratem de direitos, benefícios e impostos.</w:t>
      </w:r>
    </w:p>
    <w:p w14:paraId="0000005A" w14:textId="77777777" w:rsidR="00B87876" w:rsidRDefault="00B87876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5B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 xml:space="preserve"> - O início</w:t>
      </w:r>
    </w:p>
    <w:p w14:paraId="0000005C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Nos anos 1940, começaram a surgir ideias sobre o uso de palavras simples e fáceis de se entender. Isso se fortaleceu ao longo do tempo, especialmente depois dos anos 2000, quando muitas pessoas ao redor do mundo passaram a registrar reclamações sobre a dificuldade de compreender documentos do governo devido ao uso de termos complicados. Desde então, vários países têm incentivado a simplificação da linguagem.</w:t>
      </w:r>
    </w:p>
    <w:p w14:paraId="0000005D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 Brasil, está se ampliando um recente movimento dedicado ao estudo, compartilhamento de conhecimento e informações sobre essa forma de comunicação.</w:t>
      </w:r>
    </w:p>
    <w:p w14:paraId="0000005E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Prova disso é o Projeto de Lei de 2019, que institui a Política Nacional de Linguagem Simples nos órgãos e entidades da administração pública direta e indireta.</w:t>
      </w:r>
    </w:p>
    <w:p w14:paraId="0000005F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Na Unicamp, esse movimento começou com iniciativas formais da DGA e </w:t>
      </w:r>
      <w:proofErr w:type="spellStart"/>
      <w:r>
        <w:rPr>
          <w:rFonts w:ascii="Arial" w:eastAsia="Arial" w:hAnsi="Arial" w:cs="Arial"/>
          <w:sz w:val="24"/>
          <w:szCs w:val="24"/>
        </w:rPr>
        <w:t>Educorp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0000060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Entretanto, desde 1994, a equipe de Comunicação da DGRH tem utilizado linguagem acessível em seus canais, traduzindo termos técnicos e legislativos em orientações e procedimentos de fácil compreensão.</w:t>
      </w:r>
    </w:p>
    <w:p w14:paraId="00000061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Essa abordagem ganhou ainda mais espaço quando a Coordenadoria Geral da</w:t>
      </w:r>
    </w:p>
    <w:p w14:paraId="00000062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Universidade – CGU criou um grupo especial para fazer com que os documentos</w:t>
      </w:r>
    </w:p>
    <w:p w14:paraId="00000063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sigam essa forma simples de se expressar, ajudando a tornar a comunicação mais clara e padronizada.</w:t>
      </w:r>
    </w:p>
    <w:p w14:paraId="00000064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1940: Reino Unido</w:t>
      </w:r>
    </w:p>
    <w:p w14:paraId="00000065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Primeiro Ministro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emite memorando que solicita que os comunicados sejam escritos de maneira curta e direta.</w:t>
      </w:r>
    </w:p>
    <w:p w14:paraId="00000066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2019: Política Nacional</w:t>
      </w:r>
    </w:p>
    <w:p w14:paraId="00000067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Projeto de Lei no 6.256/2019 institui a Política Nacional de Linguagem Simples nos órgãos e entidades da administração pública direta e indireta.</w:t>
      </w:r>
    </w:p>
    <w:p w14:paraId="00000068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br w:type="page"/>
      </w:r>
    </w:p>
    <w:p w14:paraId="00000069" w14:textId="77777777" w:rsidR="00B87876" w:rsidRDefault="00EF094A">
      <w:pPr>
        <w:spacing w:after="0" w:line="408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Página 5.</w:t>
      </w:r>
    </w:p>
    <w:p w14:paraId="0000006A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2021: DGA</w:t>
      </w:r>
    </w:p>
    <w:p w14:paraId="0000006B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Diretoria Geral da Administração (DGA) estabelece projeto estratégico para instituir a Linguagem Simples em sua comunicação e atos administrativos, resultando no Guia Fácil “Como escrever em linguagem simples”.</w:t>
      </w:r>
    </w:p>
    <w:p w14:paraId="0000006C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2022: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Educorp</w:t>
      </w:r>
      <w:proofErr w:type="spellEnd"/>
    </w:p>
    <w:p w14:paraId="0000006D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Escola de Educação Corporativa (</w:t>
      </w:r>
      <w:proofErr w:type="spellStart"/>
      <w:r>
        <w:rPr>
          <w:rFonts w:ascii="Arial" w:eastAsia="Arial" w:hAnsi="Arial" w:cs="Arial"/>
          <w:sz w:val="24"/>
          <w:szCs w:val="24"/>
        </w:rPr>
        <w:t>Educorp</w:t>
      </w:r>
      <w:proofErr w:type="spellEnd"/>
      <w:r>
        <w:rPr>
          <w:rFonts w:ascii="Arial" w:eastAsia="Arial" w:hAnsi="Arial" w:cs="Arial"/>
          <w:sz w:val="24"/>
          <w:szCs w:val="24"/>
        </w:rPr>
        <w:t>) passa a oferecer o curso “Linguagem Simples”.</w:t>
      </w:r>
    </w:p>
    <w:p w14:paraId="0000006E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2023: Criação GT</w:t>
      </w:r>
    </w:p>
    <w:p w14:paraId="0000006F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Portaria CGU no 01/2023 institui Grupo de Trabalho para mapear, analisar e revisar modelos documentais já usados nas Unidades e Órgãos, com objetivo de uniformizar e simplificar a produção dos atos administrativos e de comunicação no âmbito da Unicamp.</w:t>
      </w:r>
    </w:p>
    <w:p w14:paraId="00000070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2024: Guias e manuais</w:t>
      </w:r>
    </w:p>
    <w:p w14:paraId="00000071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trabalho do GT resultou na publicação de 4 guias que oferecem instruções padronizadas para toda a Universidade, nos formatos PDF interativo e páginas web, além de versões acessíveis para pessoas com deficiência.</w:t>
      </w:r>
    </w:p>
    <w:p w14:paraId="00000072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conceito de Linguagem Simples não é único e varia conforme iniciativas e</w:t>
      </w:r>
    </w:p>
    <w:p w14:paraId="00000073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instituições que trabalham com o tema, por exemplo:</w:t>
      </w:r>
    </w:p>
    <w:p w14:paraId="00000074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Secretaria da Função Pública do México</w:t>
      </w:r>
    </w:p>
    <w:p w14:paraId="00000075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linguagem clara é a expressão simples, clara e direta das informações que as</w:t>
      </w:r>
    </w:p>
    <w:p w14:paraId="00000076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cidadãs e cidadãos, servidoras e servidores públicos precisam conhecer.</w:t>
      </w:r>
    </w:p>
    <w:p w14:paraId="00000077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b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Plain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Language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Association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International</w:t>
      </w:r>
      <w:proofErr w:type="spellEnd"/>
    </w:p>
    <w:p w14:paraId="00000078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Linguagem Simples (ou escrita clara) é uma forma de escrever e apresentar informações de tal forma que uma leitora ou leitor possa entendê-las de forma rápida e fácil.</w:t>
      </w:r>
    </w:p>
    <w:p w14:paraId="00000079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b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Plain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Language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Action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Information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Network</w:t>
      </w:r>
    </w:p>
    <w:p w14:paraId="0000007A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Uma comunicação escrita é feita em linguagem simples se o seu público puder:</w:t>
      </w:r>
    </w:p>
    <w:p w14:paraId="0000007B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 - Encontrar a informação que precisa;</w:t>
      </w:r>
    </w:p>
    <w:p w14:paraId="0000007C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 - Entender a informação que encontrou;</w:t>
      </w:r>
    </w:p>
    <w:p w14:paraId="0000007D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 - Usar a informação encontrada de forma fácil e rápida.</w:t>
      </w:r>
    </w:p>
    <w:p w14:paraId="0000007E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br w:type="page"/>
      </w:r>
    </w:p>
    <w:p w14:paraId="0000007F" w14:textId="77777777" w:rsidR="00B87876" w:rsidRDefault="00EF094A">
      <w:pPr>
        <w:spacing w:after="0" w:line="408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Página 6.</w:t>
      </w:r>
    </w:p>
    <w:p w14:paraId="00000080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4 - Use a Linguagem Simples</w:t>
      </w:r>
    </w:p>
    <w:p w14:paraId="00000081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Planejar: Começar a escrever sem planejamento prévio pode prejudicar a compreensão da informação e o acesso ao serviço. Por isso, é importante:</w:t>
      </w:r>
    </w:p>
    <w:p w14:paraId="00000082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 - Conhecer quem vai ler: Entenda as pessoas que vão receber sua mensagem para falar a língua delas.</w:t>
      </w:r>
    </w:p>
    <w:p w14:paraId="00000083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 - Decidir o que quer dizer: Isso ajuda a focar no que as pessoas realmente precisam.</w:t>
      </w:r>
    </w:p>
    <w:p w14:paraId="00000084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Um questionário pode ajudar a descobrir isso.</w:t>
      </w:r>
    </w:p>
    <w:p w14:paraId="00000085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Público-alvo</w:t>
      </w:r>
    </w:p>
    <w:p w14:paraId="00000086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Quem vai ler esse documento</w:t>
      </w:r>
      <w:r>
        <w:rPr>
          <w:rFonts w:ascii="Arial" w:eastAsia="Arial" w:hAnsi="Arial" w:cs="Arial"/>
          <w:sz w:val="24"/>
          <w:szCs w:val="24"/>
        </w:rPr>
        <w:t>?</w:t>
      </w:r>
    </w:p>
    <w:p w14:paraId="00000087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Definir público-alvo específico.</w:t>
      </w:r>
    </w:p>
    <w:p w14:paraId="00000088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 que meu público-alvo já sabe sobre o assunto?</w:t>
      </w:r>
    </w:p>
    <w:p w14:paraId="00000089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Verificar o nível de conhecimento do público-alvo em relação ao assunto tratado.</w:t>
      </w:r>
    </w:p>
    <w:p w14:paraId="0000008A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 que precisa saber?</w:t>
      </w:r>
    </w:p>
    <w:p w14:paraId="0000008B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Definir o conteúdo do documento com base nas maiores necessidades do público-alvo.</w:t>
      </w:r>
    </w:p>
    <w:p w14:paraId="0000008C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Quais dúvidas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tem</w:t>
      </w:r>
      <w:proofErr w:type="gramEnd"/>
      <w:r>
        <w:rPr>
          <w:rFonts w:ascii="Arial" w:eastAsia="Arial" w:hAnsi="Arial" w:cs="Arial"/>
          <w:b/>
          <w:sz w:val="24"/>
          <w:szCs w:val="24"/>
        </w:rPr>
        <w:t>?</w:t>
      </w:r>
    </w:p>
    <w:p w14:paraId="0000008D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Identificar as principais dúvidas do público-alvo em relação ao assunto tratado.</w:t>
      </w:r>
    </w:p>
    <w:p w14:paraId="0000008E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Documento</w:t>
      </w:r>
    </w:p>
    <w:p w14:paraId="0000008F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Por que esse documento está sendo escrito?</w:t>
      </w:r>
    </w:p>
    <w:p w14:paraId="00000090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Definir o principal motivo pelo qual o documento está sendo elaborado.</w:t>
      </w:r>
    </w:p>
    <w:p w14:paraId="00000091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 que se busca atingir com esse documento?</w:t>
      </w:r>
    </w:p>
    <w:p w14:paraId="00000092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Definir os impactos do documento para o público-alvo e área ou </w:t>
      </w:r>
      <w:proofErr w:type="spellStart"/>
      <w:r>
        <w:rPr>
          <w:rFonts w:ascii="Arial" w:eastAsia="Arial" w:hAnsi="Arial" w:cs="Arial"/>
          <w:sz w:val="24"/>
          <w:szCs w:val="24"/>
        </w:rPr>
        <w:t>Orgão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0000093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 que deve estar no meu documento?</w:t>
      </w:r>
    </w:p>
    <w:p w14:paraId="00000094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Definir os principais temas que serão apresentados no documento.</w:t>
      </w:r>
    </w:p>
    <w:p w14:paraId="00000095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Como organizar as informações?</w:t>
      </w:r>
    </w:p>
    <w:p w14:paraId="00000096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Definir a melhor maneira de organizar ou distribuir as informações, de modo a facilitar o entendimento e a compreensão.</w:t>
      </w:r>
    </w:p>
    <w:p w14:paraId="00000097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 respostas devem ser objetivas, de modo a facilitar a redação do documento, atingir o objetivo da elaboração e promover a compreensão da mensagem.</w:t>
      </w:r>
    </w:p>
    <w:p w14:paraId="00000098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É essencial:</w:t>
      </w:r>
    </w:p>
    <w:p w14:paraId="00000099" w14:textId="77777777" w:rsidR="00B87876" w:rsidRDefault="00EF094A">
      <w:pPr>
        <w:numPr>
          <w:ilvl w:val="0"/>
          <w:numId w:val="2"/>
        </w:num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Pensar em quem vai ler o documento;</w:t>
      </w:r>
      <w:r>
        <w:br w:type="page"/>
      </w:r>
    </w:p>
    <w:p w14:paraId="0000009A" w14:textId="77777777" w:rsidR="00B87876" w:rsidRDefault="00EF094A">
      <w:pPr>
        <w:spacing w:after="0" w:line="40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Página 7.</w:t>
      </w:r>
    </w:p>
    <w:p w14:paraId="0000009B" w14:textId="77777777" w:rsidR="00B87876" w:rsidRDefault="00EF094A">
      <w:pPr>
        <w:numPr>
          <w:ilvl w:val="0"/>
          <w:numId w:val="1"/>
        </w:num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Lembrar que, quanto mais variado for o público, mais o texto precisa ser pensado para ser fácil de entender, especialmente para quem tem mais dificuldade;</w:t>
      </w:r>
    </w:p>
    <w:p w14:paraId="0000009C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 - Incluir muitas pessoas na hora de decidir para quem você está escrevendo.</w:t>
      </w:r>
    </w:p>
    <w:p w14:paraId="0000009D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Escrever:</w:t>
      </w:r>
      <w:r>
        <w:rPr>
          <w:rFonts w:ascii="Arial" w:eastAsia="Arial" w:hAnsi="Arial" w:cs="Arial"/>
          <w:sz w:val="24"/>
          <w:szCs w:val="24"/>
        </w:rPr>
        <w:t xml:space="preserve"> Use a Linguagem Simples e Inclusiva pensando bem sobre como fazer isso.</w:t>
      </w:r>
    </w:p>
    <w:p w14:paraId="0000009E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Assim, quem lê vai achar e entender as informações sem problema. Se puder, escreva com a ajuda de outras pessoas. Às vezes, a gente não vê alguns erros porque está muito acostumado com o texto. Com mais gente olhando e dando ideias, o texto pode ficar ainda melhor.</w:t>
      </w:r>
    </w:p>
    <w:p w14:paraId="0000009F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Prefira frases curtas.</w:t>
      </w:r>
    </w:p>
    <w:p w14:paraId="000000A0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Evite frases com mais de 20 palavras. Trata-se de recomendação, ou seja, não é necessário contar palavras, apenas evitar excessos.</w:t>
      </w:r>
    </w:p>
    <w:p w14:paraId="000000A1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Escreva frases em ordem direta.</w:t>
      </w:r>
    </w:p>
    <w:p w14:paraId="000000A2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Dê preferência por frases em ordem direta (o que ou quem faz a ação, </w:t>
      </w:r>
      <w:r>
        <w:rPr>
          <w:rFonts w:ascii="Arial" w:eastAsia="Arial" w:hAnsi="Arial" w:cs="Arial"/>
          <w:b/>
          <w:sz w:val="24"/>
          <w:szCs w:val="24"/>
        </w:rPr>
        <w:t xml:space="preserve">mais </w:t>
      </w:r>
      <w:r>
        <w:rPr>
          <w:rFonts w:ascii="Arial" w:eastAsia="Arial" w:hAnsi="Arial" w:cs="Arial"/>
          <w:sz w:val="24"/>
          <w:szCs w:val="24"/>
        </w:rPr>
        <w:t xml:space="preserve">ação, </w:t>
      </w:r>
      <w:r>
        <w:rPr>
          <w:rFonts w:ascii="Arial" w:eastAsia="Arial" w:hAnsi="Arial" w:cs="Arial"/>
          <w:b/>
          <w:sz w:val="24"/>
          <w:szCs w:val="24"/>
        </w:rPr>
        <w:t xml:space="preserve">mais </w:t>
      </w:r>
      <w:r>
        <w:rPr>
          <w:rFonts w:ascii="Arial" w:eastAsia="Arial" w:hAnsi="Arial" w:cs="Arial"/>
          <w:sz w:val="24"/>
          <w:szCs w:val="24"/>
        </w:rPr>
        <w:t>detalhamento da ação).</w:t>
      </w:r>
    </w:p>
    <w:p w14:paraId="000000A3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Exemplo:</w:t>
      </w:r>
    </w:p>
    <w:p w14:paraId="000000A4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Educorp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oferecerá o curso de Linguagem Simples. (</w:t>
      </w:r>
      <w:r>
        <w:rPr>
          <w:rFonts w:ascii="Arial" w:eastAsia="Arial" w:hAnsi="Arial" w:cs="Arial"/>
          <w:b/>
          <w:sz w:val="24"/>
          <w:szCs w:val="24"/>
        </w:rPr>
        <w:t>A frase é apresentada como positiva através da mão fechada com o polegar para cima)</w:t>
      </w:r>
    </w:p>
    <w:p w14:paraId="000000A5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Curso de Linguagem Simples será oferecido pela </w:t>
      </w:r>
      <w:proofErr w:type="spellStart"/>
      <w:r>
        <w:rPr>
          <w:rFonts w:ascii="Arial" w:eastAsia="Arial" w:hAnsi="Arial" w:cs="Arial"/>
          <w:sz w:val="24"/>
          <w:szCs w:val="24"/>
        </w:rPr>
        <w:t>Educorp</w:t>
      </w:r>
      <w:proofErr w:type="spellEnd"/>
      <w:r>
        <w:rPr>
          <w:rFonts w:ascii="Arial" w:eastAsia="Arial" w:hAnsi="Arial" w:cs="Arial"/>
          <w:sz w:val="24"/>
          <w:szCs w:val="24"/>
        </w:rPr>
        <w:t>. (</w:t>
      </w:r>
      <w:r>
        <w:rPr>
          <w:rFonts w:ascii="Arial" w:eastAsia="Arial" w:hAnsi="Arial" w:cs="Arial"/>
          <w:b/>
          <w:sz w:val="24"/>
          <w:szCs w:val="24"/>
        </w:rPr>
        <w:t>A frase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é apresentada como negativa através da mão fechada com o polegar para baixo)</w:t>
      </w:r>
    </w:p>
    <w:p w14:paraId="000000A6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Substitua substantivos que atuam como verbos por verbos que expressam ação direta.</w:t>
      </w:r>
    </w:p>
    <w:p w14:paraId="000000A7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Elimine expressões que não evidenciem a ação que deve ser realizada.</w:t>
      </w:r>
    </w:p>
    <w:p w14:paraId="000000A8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Exemplo:</w:t>
      </w:r>
    </w:p>
    <w:p w14:paraId="000000A9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Esses equipamentos são muito bons para descobrir e tratar doenças. (</w:t>
      </w:r>
      <w:r>
        <w:rPr>
          <w:rFonts w:ascii="Arial" w:eastAsia="Arial" w:hAnsi="Arial" w:cs="Arial"/>
          <w:b/>
          <w:sz w:val="24"/>
          <w:szCs w:val="24"/>
        </w:rPr>
        <w:t>A frase é apresentada como positiva através da mão fechada com o polegar para cima)</w:t>
      </w:r>
    </w:p>
    <w:p w14:paraId="000000AA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Esses equipamentos são muito bons para a descoberta e o tratamento de doenças. (</w:t>
      </w:r>
      <w:r>
        <w:rPr>
          <w:rFonts w:ascii="Arial" w:eastAsia="Arial" w:hAnsi="Arial" w:cs="Arial"/>
          <w:b/>
          <w:sz w:val="24"/>
          <w:szCs w:val="24"/>
        </w:rPr>
        <w:t>A frase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é apresentada como negativa através da mão fechada com o polegar para baixo)</w:t>
      </w:r>
    </w:p>
    <w:p w14:paraId="000000AB" w14:textId="77777777" w:rsidR="00B87876" w:rsidRDefault="00B87876">
      <w:pPr>
        <w:spacing w:after="0" w:line="408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AC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Evite o uso de siglas, jargões, palavras difíceis, palavras estrangeiras e termos técnicos desconhecidos para seu público.</w:t>
      </w:r>
      <w:r>
        <w:br w:type="page"/>
      </w:r>
    </w:p>
    <w:p w14:paraId="000000AD" w14:textId="77777777" w:rsidR="00B87876" w:rsidRDefault="00EF094A">
      <w:pPr>
        <w:spacing w:after="0" w:line="408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Página 8.</w:t>
      </w:r>
    </w:p>
    <w:p w14:paraId="000000AE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Elimine, ao máximo, expressões que prejudiquem o entendimento do texto.</w:t>
      </w:r>
    </w:p>
    <w:p w14:paraId="000000AF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Exemplos:</w:t>
      </w:r>
    </w:p>
    <w:p w14:paraId="000000B0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(usar esse) Ao mesmo </w:t>
      </w:r>
      <w:proofErr w:type="gramStart"/>
      <w:r>
        <w:rPr>
          <w:rFonts w:ascii="Arial" w:eastAsia="Arial" w:hAnsi="Arial" w:cs="Arial"/>
          <w:sz w:val="24"/>
          <w:szCs w:val="24"/>
        </w:rPr>
        <w:t>tempo,(</w:t>
      </w:r>
      <w:proofErr w:type="gramEnd"/>
      <w:r>
        <w:rPr>
          <w:rFonts w:ascii="Arial" w:eastAsia="Arial" w:hAnsi="Arial" w:cs="Arial"/>
          <w:sz w:val="24"/>
          <w:szCs w:val="24"/>
        </w:rPr>
        <w:t>não usar esse) Concomitantemente</w:t>
      </w:r>
    </w:p>
    <w:p w14:paraId="000000B1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(usar esse) De forma secundária, (não usar esse) Subsidiariamente</w:t>
      </w:r>
    </w:p>
    <w:p w14:paraId="000000B2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(usar esse) Entrar com uma ação, (não usar esse) Peticionar</w:t>
      </w:r>
    </w:p>
    <w:p w14:paraId="000000B3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(usar esse) Especialista, (não usar esse) Expertise</w:t>
      </w:r>
    </w:p>
    <w:p w14:paraId="000000B4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(usar) Diretoria Acadêmica da Unicamp, (não usar) DAC</w:t>
      </w:r>
    </w:p>
    <w:p w14:paraId="000000B5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Não use termos que possam ser pejorativos, sexistas e discriminatórios. </w:t>
      </w:r>
      <w:r>
        <w:rPr>
          <w:rFonts w:ascii="Arial" w:eastAsia="Arial" w:hAnsi="Arial" w:cs="Arial"/>
          <w:sz w:val="24"/>
          <w:szCs w:val="24"/>
        </w:rPr>
        <w:t>Elimine expressões que possam ofender ou não ser de conhecimento geral.</w:t>
      </w:r>
    </w:p>
    <w:p w14:paraId="000000B6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Exemplos:  </w:t>
      </w:r>
    </w:p>
    <w:p w14:paraId="000000B7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(usar) Difamar, (não usar) Denegrir</w:t>
      </w:r>
    </w:p>
    <w:p w14:paraId="000000B8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(usar) Maltratar, (não usar) Judiar</w:t>
      </w:r>
    </w:p>
    <w:p w14:paraId="000000B9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(usar) Parda, (não usar) Mulata</w:t>
      </w:r>
    </w:p>
    <w:p w14:paraId="000000BA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Este é um direito básico que deve ser garantido a toda cidadã e todo cidadão. (</w:t>
      </w:r>
      <w:r>
        <w:rPr>
          <w:rFonts w:ascii="Arial" w:eastAsia="Arial" w:hAnsi="Arial" w:cs="Arial"/>
          <w:b/>
          <w:sz w:val="24"/>
          <w:szCs w:val="24"/>
        </w:rPr>
        <w:t>Usar esse)</w:t>
      </w:r>
    </w:p>
    <w:p w14:paraId="000000BB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Este é um direito básico que deve ser garantido a todo cidadão. (</w:t>
      </w:r>
      <w:r>
        <w:rPr>
          <w:rFonts w:ascii="Arial" w:eastAsia="Arial" w:hAnsi="Arial" w:cs="Arial"/>
          <w:b/>
          <w:sz w:val="24"/>
          <w:szCs w:val="24"/>
        </w:rPr>
        <w:t>Não usar esse)</w:t>
      </w:r>
    </w:p>
    <w:p w14:paraId="000000BC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Use elementos visuais como diagramas, tabelas e gráficos. </w:t>
      </w:r>
    </w:p>
    <w:p w14:paraId="000000BD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Utilize, ao máximo, recursos visuais e não somente o texto em si.</w:t>
      </w:r>
    </w:p>
    <w:p w14:paraId="000000BE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Use marcadores de tópicos quando precisar separar informações dentro de um parágrafo.</w:t>
      </w:r>
    </w:p>
    <w:p w14:paraId="000000BF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Separe informações por tópicos, de modo a facilitar o entendimento.</w:t>
      </w:r>
    </w:p>
    <w:p w14:paraId="000000C0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Exemplo:  </w:t>
      </w:r>
    </w:p>
    <w:p w14:paraId="000000C1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Você vai precisar de:</w:t>
      </w:r>
    </w:p>
    <w:p w14:paraId="000000C2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- documento de identificação; </w:t>
      </w:r>
    </w:p>
    <w:p w14:paraId="000000C3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 - comprovante de residência.</w:t>
      </w:r>
    </w:p>
    <w:p w14:paraId="000000C4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Você vai precisar do seu documento de identificação e comprovante de residência. (</w:t>
      </w:r>
      <w:r>
        <w:rPr>
          <w:rFonts w:ascii="Arial" w:eastAsia="Arial" w:hAnsi="Arial" w:cs="Arial"/>
          <w:b/>
          <w:sz w:val="24"/>
          <w:szCs w:val="24"/>
        </w:rPr>
        <w:t>Não usar)</w:t>
      </w:r>
    </w:p>
    <w:p w14:paraId="000000C5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Use títulos e subtítulos para ordenar o conteúdo do seu documento.</w:t>
      </w:r>
    </w:p>
    <w:p w14:paraId="000000C6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Mantenha sempre a mesma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fonte e estilo para informações do mesmo nível.</w:t>
      </w:r>
    </w:p>
    <w:p w14:paraId="000000C7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000000C8" w14:textId="77777777" w:rsidR="00B87876" w:rsidRDefault="00EF094A">
      <w:pPr>
        <w:spacing w:after="0" w:line="40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Página 9.</w:t>
      </w:r>
    </w:p>
    <w:p w14:paraId="000000C9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Exemplo:  </w:t>
      </w:r>
    </w:p>
    <w:p w14:paraId="000000CA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TÍTULO</w:t>
      </w:r>
    </w:p>
    <w:p w14:paraId="000000CB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Subtítulo1 </w:t>
      </w:r>
    </w:p>
    <w:p w14:paraId="000000CC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Subtítulo2</w:t>
      </w:r>
    </w:p>
    <w:p w14:paraId="000000CD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Ler e revisar: Mesmo seguindo rigorosamente todas as etapas anteriores, ainda é muito importante ler tudo novamente e corrigir o que for necessário.</w:t>
      </w:r>
    </w:p>
    <w:p w14:paraId="000000CE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Com o documento já simplificado, responda:</w:t>
      </w:r>
    </w:p>
    <w:p w14:paraId="000000CF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 - As palavras e frases estão escritas de forma correta?</w:t>
      </w:r>
    </w:p>
    <w:p w14:paraId="000000D0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 - A pontuação está aplicada corretamente?</w:t>
      </w:r>
    </w:p>
    <w:p w14:paraId="000000D1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 - Todas as informações necessárias estão no texto?</w:t>
      </w:r>
    </w:p>
    <w:p w14:paraId="000000D2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 - As informações estão organizadas de modo a facilitar a compreensão?</w:t>
      </w:r>
    </w:p>
    <w:p w14:paraId="000000D3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- Usa títulos e subtítulos para organizar o documento? </w:t>
      </w:r>
    </w:p>
    <w:p w14:paraId="000000D4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 - A formatação está correta e padronizada?</w:t>
      </w:r>
    </w:p>
    <w:p w14:paraId="000000D5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 - Usa elementos visuais como diagramas, tabelas e gráficos?</w:t>
      </w:r>
    </w:p>
    <w:p w14:paraId="000000D6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 - Usa marcadores de tópicos para separar informações dentro de um parágrafo?</w:t>
      </w:r>
    </w:p>
    <w:p w14:paraId="000000D7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 - As frases são curtas e diretas?</w:t>
      </w:r>
    </w:p>
    <w:p w14:paraId="000000D8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 - Evita o uso de siglas, jargões, palavras difíceis, palavras estrangeiras e termos técnicos desconhecidos para seu público?</w:t>
      </w:r>
    </w:p>
    <w:p w14:paraId="000000D9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 - Não usa termos que possam ser pejorativos, sexistas e discriminatórios?</w:t>
      </w:r>
    </w:p>
    <w:p w14:paraId="000000DA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 - Usa verbos que expressam ação direta?</w:t>
      </w:r>
    </w:p>
    <w:p w14:paraId="000000DB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Para que o documento tenha atingido seu propósito, é necessário que todas as respostas sejam afirmativas (sim), desconsiderando-se os casos em que a orientação não se aplicar ao documento.  </w:t>
      </w:r>
    </w:p>
    <w:p w14:paraId="000000DC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Avaliar:</w:t>
      </w:r>
      <w:r>
        <w:rPr>
          <w:rFonts w:ascii="Arial" w:eastAsia="Arial" w:hAnsi="Arial" w:cs="Arial"/>
          <w:sz w:val="24"/>
          <w:szCs w:val="24"/>
        </w:rPr>
        <w:t xml:space="preserve"> Depois de terminar de escrever um documento ou de revisar um documento já elaborado, analise-o para identificar problemas e fazer as melhorias necessárias.</w:t>
      </w:r>
    </w:p>
    <w:p w14:paraId="000000DD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Tabela 1</w:t>
      </w:r>
    </w:p>
    <w:p w14:paraId="000000DE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Categoria:</w:t>
      </w:r>
      <w:r>
        <w:rPr>
          <w:rFonts w:ascii="Arial" w:eastAsia="Arial" w:hAnsi="Arial" w:cs="Arial"/>
          <w:sz w:val="24"/>
          <w:szCs w:val="24"/>
        </w:rPr>
        <w:t xml:space="preserve"> Objetivo. </w:t>
      </w:r>
      <w:r>
        <w:rPr>
          <w:rFonts w:ascii="Arial" w:eastAsia="Arial" w:hAnsi="Arial" w:cs="Arial"/>
          <w:b/>
          <w:sz w:val="24"/>
          <w:szCs w:val="24"/>
        </w:rPr>
        <w:t>Pergunta:</w:t>
      </w:r>
      <w:r>
        <w:rPr>
          <w:rFonts w:ascii="Arial" w:eastAsia="Arial" w:hAnsi="Arial" w:cs="Arial"/>
          <w:sz w:val="24"/>
          <w:szCs w:val="24"/>
        </w:rPr>
        <w:t xml:space="preserve"> O objetivo do documento é claro e preciso? </w:t>
      </w:r>
      <w:r>
        <w:rPr>
          <w:rFonts w:ascii="Arial" w:eastAsia="Arial" w:hAnsi="Arial" w:cs="Arial"/>
          <w:b/>
          <w:sz w:val="24"/>
          <w:szCs w:val="24"/>
        </w:rPr>
        <w:t>Ação:</w:t>
      </w:r>
      <w:r>
        <w:rPr>
          <w:rFonts w:ascii="Arial" w:eastAsia="Arial" w:hAnsi="Arial" w:cs="Arial"/>
          <w:sz w:val="24"/>
          <w:szCs w:val="24"/>
        </w:rPr>
        <w:t xml:space="preserve"> Verificar se o objetivo do documento é pertinente, claro e preciso.</w:t>
      </w:r>
    </w:p>
    <w:p w14:paraId="000000DF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Categoria:</w:t>
      </w:r>
      <w:r>
        <w:rPr>
          <w:rFonts w:ascii="Arial" w:eastAsia="Arial" w:hAnsi="Arial" w:cs="Arial"/>
          <w:sz w:val="24"/>
          <w:szCs w:val="24"/>
        </w:rPr>
        <w:t xml:space="preserve"> Objetivo. </w:t>
      </w:r>
      <w:r>
        <w:rPr>
          <w:rFonts w:ascii="Arial" w:eastAsia="Arial" w:hAnsi="Arial" w:cs="Arial"/>
          <w:b/>
          <w:sz w:val="24"/>
          <w:szCs w:val="24"/>
        </w:rPr>
        <w:t>Pergunta:</w:t>
      </w:r>
      <w:r>
        <w:rPr>
          <w:rFonts w:ascii="Arial" w:eastAsia="Arial" w:hAnsi="Arial" w:cs="Arial"/>
          <w:sz w:val="24"/>
          <w:szCs w:val="24"/>
        </w:rPr>
        <w:t xml:space="preserve">  O documento cumpre com seu objetivo? </w:t>
      </w:r>
      <w:r>
        <w:rPr>
          <w:rFonts w:ascii="Arial" w:eastAsia="Arial" w:hAnsi="Arial" w:cs="Arial"/>
          <w:b/>
          <w:sz w:val="24"/>
          <w:szCs w:val="24"/>
        </w:rPr>
        <w:t>Ação:</w:t>
      </w:r>
      <w:r>
        <w:rPr>
          <w:rFonts w:ascii="Arial" w:eastAsia="Arial" w:hAnsi="Arial" w:cs="Arial"/>
          <w:sz w:val="24"/>
          <w:szCs w:val="24"/>
        </w:rPr>
        <w:t xml:space="preserve"> Verificar se o documento apresenta conteúdo que cumpra seu objetivo.</w:t>
      </w:r>
      <w:r>
        <w:br w:type="page"/>
      </w:r>
    </w:p>
    <w:p w14:paraId="000000E0" w14:textId="77777777" w:rsidR="00B87876" w:rsidRDefault="00EF094A">
      <w:pPr>
        <w:spacing w:after="0" w:line="40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Página 10.</w:t>
      </w:r>
    </w:p>
    <w:p w14:paraId="000000E1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Categoria:</w:t>
      </w:r>
      <w:r>
        <w:rPr>
          <w:rFonts w:ascii="Arial" w:eastAsia="Arial" w:hAnsi="Arial" w:cs="Arial"/>
          <w:sz w:val="24"/>
          <w:szCs w:val="24"/>
        </w:rPr>
        <w:t xml:space="preserve"> Conteúdo. </w:t>
      </w:r>
      <w:r>
        <w:rPr>
          <w:rFonts w:ascii="Arial" w:eastAsia="Arial" w:hAnsi="Arial" w:cs="Arial"/>
          <w:b/>
          <w:sz w:val="24"/>
          <w:szCs w:val="24"/>
        </w:rPr>
        <w:t>Pergunta:</w:t>
      </w:r>
      <w:r>
        <w:rPr>
          <w:rFonts w:ascii="Arial" w:eastAsia="Arial" w:hAnsi="Arial" w:cs="Arial"/>
          <w:sz w:val="24"/>
          <w:szCs w:val="24"/>
        </w:rPr>
        <w:t xml:space="preserve"> O documento atende as necessidades de informação do leitor? </w:t>
      </w:r>
      <w:r>
        <w:rPr>
          <w:rFonts w:ascii="Arial" w:eastAsia="Arial" w:hAnsi="Arial" w:cs="Arial"/>
          <w:b/>
          <w:sz w:val="24"/>
          <w:szCs w:val="24"/>
        </w:rPr>
        <w:t>Ação:</w:t>
      </w:r>
      <w:r>
        <w:rPr>
          <w:rFonts w:ascii="Arial" w:eastAsia="Arial" w:hAnsi="Arial" w:cs="Arial"/>
          <w:sz w:val="24"/>
          <w:szCs w:val="24"/>
        </w:rPr>
        <w:t xml:space="preserve"> Verificar se o documento apresenta todas as informações essenciais para atender a necessidade.</w:t>
      </w:r>
    </w:p>
    <w:p w14:paraId="000000E2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Categoria:</w:t>
      </w:r>
      <w:r>
        <w:rPr>
          <w:rFonts w:ascii="Arial" w:eastAsia="Arial" w:hAnsi="Arial" w:cs="Arial"/>
          <w:sz w:val="24"/>
          <w:szCs w:val="24"/>
        </w:rPr>
        <w:t xml:space="preserve"> Conteúdo. </w:t>
      </w:r>
      <w:r>
        <w:rPr>
          <w:rFonts w:ascii="Arial" w:eastAsia="Arial" w:hAnsi="Arial" w:cs="Arial"/>
          <w:b/>
          <w:sz w:val="24"/>
          <w:szCs w:val="24"/>
        </w:rPr>
        <w:t>Pergunta:</w:t>
      </w:r>
      <w:r>
        <w:rPr>
          <w:rFonts w:ascii="Arial" w:eastAsia="Arial" w:hAnsi="Arial" w:cs="Arial"/>
          <w:sz w:val="24"/>
          <w:szCs w:val="24"/>
        </w:rPr>
        <w:t xml:space="preserve"> O leitor saberá o que fazer depois de ler o documento? </w:t>
      </w:r>
      <w:r>
        <w:rPr>
          <w:rFonts w:ascii="Arial" w:eastAsia="Arial" w:hAnsi="Arial" w:cs="Arial"/>
          <w:b/>
          <w:sz w:val="24"/>
          <w:szCs w:val="24"/>
        </w:rPr>
        <w:t>Ação:</w:t>
      </w:r>
      <w:r>
        <w:rPr>
          <w:rFonts w:ascii="Arial" w:eastAsia="Arial" w:hAnsi="Arial" w:cs="Arial"/>
          <w:sz w:val="24"/>
          <w:szCs w:val="24"/>
        </w:rPr>
        <w:t xml:space="preserve"> Verificar se as ações estão claras no documento.</w:t>
      </w:r>
    </w:p>
    <w:p w14:paraId="000000E3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Categoria:</w:t>
      </w:r>
      <w:r>
        <w:rPr>
          <w:rFonts w:ascii="Arial" w:eastAsia="Arial" w:hAnsi="Arial" w:cs="Arial"/>
          <w:sz w:val="24"/>
          <w:szCs w:val="24"/>
        </w:rPr>
        <w:t xml:space="preserve"> Conteúdo. </w:t>
      </w:r>
      <w:r>
        <w:rPr>
          <w:rFonts w:ascii="Arial" w:eastAsia="Arial" w:hAnsi="Arial" w:cs="Arial"/>
          <w:b/>
          <w:sz w:val="24"/>
          <w:szCs w:val="24"/>
        </w:rPr>
        <w:t>Pergunta:</w:t>
      </w:r>
      <w:r>
        <w:rPr>
          <w:rFonts w:ascii="Arial" w:eastAsia="Arial" w:hAnsi="Arial" w:cs="Arial"/>
          <w:sz w:val="24"/>
          <w:szCs w:val="24"/>
        </w:rPr>
        <w:t xml:space="preserve"> As informações do documento são relevantes para o tema tratado? </w:t>
      </w:r>
      <w:r>
        <w:rPr>
          <w:rFonts w:ascii="Arial" w:eastAsia="Arial" w:hAnsi="Arial" w:cs="Arial"/>
          <w:b/>
          <w:sz w:val="24"/>
          <w:szCs w:val="24"/>
        </w:rPr>
        <w:t>Ação:</w:t>
      </w:r>
      <w:r>
        <w:rPr>
          <w:rFonts w:ascii="Arial" w:eastAsia="Arial" w:hAnsi="Arial" w:cs="Arial"/>
          <w:sz w:val="24"/>
          <w:szCs w:val="24"/>
        </w:rPr>
        <w:t xml:space="preserve"> Verificar se as informações apresentadas são simples, objetivas e relevantes.</w:t>
      </w:r>
    </w:p>
    <w:p w14:paraId="000000E4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Categoria:</w:t>
      </w:r>
      <w:r>
        <w:rPr>
          <w:rFonts w:ascii="Arial" w:eastAsia="Arial" w:hAnsi="Arial" w:cs="Arial"/>
          <w:sz w:val="24"/>
          <w:szCs w:val="24"/>
        </w:rPr>
        <w:t xml:space="preserve"> Conteúdo. </w:t>
      </w:r>
      <w:r>
        <w:rPr>
          <w:rFonts w:ascii="Arial" w:eastAsia="Arial" w:hAnsi="Arial" w:cs="Arial"/>
          <w:b/>
          <w:sz w:val="24"/>
          <w:szCs w:val="24"/>
        </w:rPr>
        <w:t>Pergunta:</w:t>
      </w:r>
      <w:r>
        <w:rPr>
          <w:rFonts w:ascii="Arial" w:eastAsia="Arial" w:hAnsi="Arial" w:cs="Arial"/>
          <w:sz w:val="24"/>
          <w:szCs w:val="24"/>
        </w:rPr>
        <w:t xml:space="preserve"> O documento tem começo, meio e fim? </w:t>
      </w:r>
      <w:r>
        <w:rPr>
          <w:rFonts w:ascii="Arial" w:eastAsia="Arial" w:hAnsi="Arial" w:cs="Arial"/>
          <w:b/>
          <w:sz w:val="24"/>
          <w:szCs w:val="24"/>
        </w:rPr>
        <w:t>Ação:</w:t>
      </w:r>
      <w:r>
        <w:rPr>
          <w:rFonts w:ascii="Arial" w:eastAsia="Arial" w:hAnsi="Arial" w:cs="Arial"/>
          <w:sz w:val="24"/>
          <w:szCs w:val="24"/>
        </w:rPr>
        <w:t xml:space="preserve"> Verificar a estrutura lógica do texto apresentado no documento</w:t>
      </w:r>
    </w:p>
    <w:p w14:paraId="000000E5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Categoria:</w:t>
      </w:r>
      <w:r>
        <w:rPr>
          <w:rFonts w:ascii="Arial" w:eastAsia="Arial" w:hAnsi="Arial" w:cs="Arial"/>
          <w:sz w:val="24"/>
          <w:szCs w:val="24"/>
        </w:rPr>
        <w:t xml:space="preserve"> Organização. </w:t>
      </w:r>
      <w:r>
        <w:rPr>
          <w:rFonts w:ascii="Arial" w:eastAsia="Arial" w:hAnsi="Arial" w:cs="Arial"/>
          <w:b/>
          <w:sz w:val="24"/>
          <w:szCs w:val="24"/>
        </w:rPr>
        <w:t>Pergunta:</w:t>
      </w:r>
      <w:r>
        <w:rPr>
          <w:rFonts w:ascii="Arial" w:eastAsia="Arial" w:hAnsi="Arial" w:cs="Arial"/>
          <w:sz w:val="24"/>
          <w:szCs w:val="24"/>
        </w:rPr>
        <w:t xml:space="preserve"> A organização do documento é a mais adequada? </w:t>
      </w:r>
      <w:r>
        <w:rPr>
          <w:rFonts w:ascii="Arial" w:eastAsia="Arial" w:hAnsi="Arial" w:cs="Arial"/>
          <w:b/>
          <w:sz w:val="24"/>
          <w:szCs w:val="24"/>
        </w:rPr>
        <w:t>Ação:</w:t>
      </w:r>
      <w:r>
        <w:rPr>
          <w:rFonts w:ascii="Arial" w:eastAsia="Arial" w:hAnsi="Arial" w:cs="Arial"/>
          <w:sz w:val="24"/>
          <w:szCs w:val="24"/>
        </w:rPr>
        <w:t xml:space="preserve"> Verificar se a organização apresentada facilita o entendimento do público-alvo.</w:t>
      </w:r>
    </w:p>
    <w:p w14:paraId="000000E6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Categoria:</w:t>
      </w:r>
      <w:r>
        <w:rPr>
          <w:rFonts w:ascii="Arial" w:eastAsia="Arial" w:hAnsi="Arial" w:cs="Arial"/>
          <w:sz w:val="24"/>
          <w:szCs w:val="24"/>
        </w:rPr>
        <w:t xml:space="preserve"> Organização. </w:t>
      </w:r>
      <w:r>
        <w:rPr>
          <w:rFonts w:ascii="Arial" w:eastAsia="Arial" w:hAnsi="Arial" w:cs="Arial"/>
          <w:b/>
          <w:sz w:val="24"/>
          <w:szCs w:val="24"/>
        </w:rPr>
        <w:t>Pergunta:</w:t>
      </w:r>
      <w:r>
        <w:rPr>
          <w:rFonts w:ascii="Arial" w:eastAsia="Arial" w:hAnsi="Arial" w:cs="Arial"/>
          <w:sz w:val="24"/>
          <w:szCs w:val="24"/>
        </w:rPr>
        <w:t xml:space="preserve"> A sequência das informações segue uma ordem fácil de identificar? </w:t>
      </w:r>
      <w:r>
        <w:rPr>
          <w:rFonts w:ascii="Arial" w:eastAsia="Arial" w:hAnsi="Arial" w:cs="Arial"/>
          <w:b/>
          <w:sz w:val="24"/>
          <w:szCs w:val="24"/>
        </w:rPr>
        <w:t>Ação:</w:t>
      </w:r>
      <w:r>
        <w:rPr>
          <w:rFonts w:ascii="Arial" w:eastAsia="Arial" w:hAnsi="Arial" w:cs="Arial"/>
          <w:sz w:val="24"/>
          <w:szCs w:val="24"/>
        </w:rPr>
        <w:t xml:space="preserve"> Verificar se a sequência de informações ocorre de forma direta, sem inversões.</w:t>
      </w:r>
    </w:p>
    <w:p w14:paraId="000000E7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Categoria:</w:t>
      </w:r>
      <w:r>
        <w:rPr>
          <w:rFonts w:ascii="Arial" w:eastAsia="Arial" w:hAnsi="Arial" w:cs="Arial"/>
          <w:sz w:val="24"/>
          <w:szCs w:val="24"/>
        </w:rPr>
        <w:t xml:space="preserve"> Linguagem e palavras. </w:t>
      </w:r>
      <w:r>
        <w:rPr>
          <w:rFonts w:ascii="Arial" w:eastAsia="Arial" w:hAnsi="Arial" w:cs="Arial"/>
          <w:b/>
          <w:sz w:val="24"/>
          <w:szCs w:val="24"/>
        </w:rPr>
        <w:t>Pergunta:</w:t>
      </w:r>
      <w:r>
        <w:rPr>
          <w:rFonts w:ascii="Arial" w:eastAsia="Arial" w:hAnsi="Arial" w:cs="Arial"/>
          <w:sz w:val="24"/>
          <w:szCs w:val="24"/>
        </w:rPr>
        <w:t xml:space="preserve"> A linguagem é clara e simples? </w:t>
      </w:r>
      <w:r>
        <w:rPr>
          <w:rFonts w:ascii="Arial" w:eastAsia="Arial" w:hAnsi="Arial" w:cs="Arial"/>
          <w:b/>
          <w:sz w:val="24"/>
          <w:szCs w:val="24"/>
        </w:rPr>
        <w:t>Ação:</w:t>
      </w:r>
      <w:r>
        <w:rPr>
          <w:rFonts w:ascii="Arial" w:eastAsia="Arial" w:hAnsi="Arial" w:cs="Arial"/>
          <w:sz w:val="24"/>
          <w:szCs w:val="24"/>
        </w:rPr>
        <w:t xml:space="preserve"> Verificar se a linguagem utilizada apresenta fácil entendimento para o público-alvo.</w:t>
      </w:r>
    </w:p>
    <w:p w14:paraId="000000E8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Categoria:</w:t>
      </w:r>
      <w:r>
        <w:rPr>
          <w:rFonts w:ascii="Arial" w:eastAsia="Arial" w:hAnsi="Arial" w:cs="Arial"/>
          <w:sz w:val="24"/>
          <w:szCs w:val="24"/>
        </w:rPr>
        <w:t xml:space="preserve"> Linguagem e palavras. </w:t>
      </w:r>
      <w:r>
        <w:rPr>
          <w:rFonts w:ascii="Arial" w:eastAsia="Arial" w:hAnsi="Arial" w:cs="Arial"/>
          <w:b/>
          <w:sz w:val="24"/>
          <w:szCs w:val="24"/>
        </w:rPr>
        <w:t>Pergunta:</w:t>
      </w:r>
      <w:r>
        <w:rPr>
          <w:rFonts w:ascii="Arial" w:eastAsia="Arial" w:hAnsi="Arial" w:cs="Arial"/>
          <w:sz w:val="24"/>
          <w:szCs w:val="24"/>
        </w:rPr>
        <w:t xml:space="preserve"> A construção das frases é clara e direta? </w:t>
      </w:r>
      <w:r>
        <w:rPr>
          <w:rFonts w:ascii="Arial" w:eastAsia="Arial" w:hAnsi="Arial" w:cs="Arial"/>
          <w:b/>
          <w:sz w:val="24"/>
          <w:szCs w:val="24"/>
        </w:rPr>
        <w:t>Ação:</w:t>
      </w:r>
      <w:r>
        <w:rPr>
          <w:rFonts w:ascii="Arial" w:eastAsia="Arial" w:hAnsi="Arial" w:cs="Arial"/>
          <w:sz w:val="24"/>
          <w:szCs w:val="24"/>
        </w:rPr>
        <w:t xml:space="preserve"> Verificar se as frases estão em ordem direta (quem/ o que faz a ação, e detalhamento da ação), sem inúmeras inversões dessa ordem.</w:t>
      </w:r>
    </w:p>
    <w:p w14:paraId="000000E9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Categoria:</w:t>
      </w:r>
      <w:r>
        <w:rPr>
          <w:rFonts w:ascii="Arial" w:eastAsia="Arial" w:hAnsi="Arial" w:cs="Arial"/>
          <w:sz w:val="24"/>
          <w:szCs w:val="24"/>
        </w:rPr>
        <w:t xml:space="preserve"> Linguagem e palavras. </w:t>
      </w:r>
      <w:r>
        <w:rPr>
          <w:rFonts w:ascii="Arial" w:eastAsia="Arial" w:hAnsi="Arial" w:cs="Arial"/>
          <w:b/>
          <w:sz w:val="24"/>
          <w:szCs w:val="24"/>
        </w:rPr>
        <w:t>Pergunta:</w:t>
      </w:r>
      <w:r>
        <w:rPr>
          <w:rFonts w:ascii="Arial" w:eastAsia="Arial" w:hAnsi="Arial" w:cs="Arial"/>
          <w:sz w:val="24"/>
          <w:szCs w:val="24"/>
        </w:rPr>
        <w:t xml:space="preserve"> A norma-padrão, ortografia e pontuação estão corretas? </w:t>
      </w:r>
      <w:r>
        <w:rPr>
          <w:rFonts w:ascii="Arial" w:eastAsia="Arial" w:hAnsi="Arial" w:cs="Arial"/>
          <w:b/>
          <w:sz w:val="24"/>
          <w:szCs w:val="24"/>
        </w:rPr>
        <w:t>Ação:</w:t>
      </w:r>
      <w:r>
        <w:rPr>
          <w:rFonts w:ascii="Arial" w:eastAsia="Arial" w:hAnsi="Arial" w:cs="Arial"/>
          <w:sz w:val="24"/>
          <w:szCs w:val="24"/>
        </w:rPr>
        <w:t xml:space="preserve"> Verificar atenciosamente a norma-padrão do texto.</w:t>
      </w:r>
    </w:p>
    <w:p w14:paraId="000000EA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Categoria:</w:t>
      </w:r>
      <w:r>
        <w:rPr>
          <w:rFonts w:ascii="Arial" w:eastAsia="Arial" w:hAnsi="Arial" w:cs="Arial"/>
          <w:sz w:val="24"/>
          <w:szCs w:val="24"/>
        </w:rPr>
        <w:t xml:space="preserve"> Linguagem e palavras. </w:t>
      </w:r>
      <w:r>
        <w:rPr>
          <w:rFonts w:ascii="Arial" w:eastAsia="Arial" w:hAnsi="Arial" w:cs="Arial"/>
          <w:b/>
          <w:sz w:val="24"/>
          <w:szCs w:val="24"/>
        </w:rPr>
        <w:t>Pergunta:</w:t>
      </w:r>
      <w:r>
        <w:rPr>
          <w:rFonts w:ascii="Arial" w:eastAsia="Arial" w:hAnsi="Arial" w:cs="Arial"/>
          <w:sz w:val="24"/>
          <w:szCs w:val="24"/>
        </w:rPr>
        <w:t xml:space="preserve"> O documento contém palavras simples, siglas com seus respectivos nomes e explicação dos termos técnicos? </w:t>
      </w:r>
    </w:p>
    <w:p w14:paraId="000000EB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Ação:</w:t>
      </w:r>
      <w:r>
        <w:rPr>
          <w:rFonts w:ascii="Arial" w:eastAsia="Arial" w:hAnsi="Arial" w:cs="Arial"/>
          <w:sz w:val="24"/>
          <w:szCs w:val="24"/>
        </w:rPr>
        <w:t xml:space="preserve"> Verificar se as palavras apresentadas podem ser facilmente compreendidas ou possuem explicação, quando siglas ou termos técnicos.</w:t>
      </w:r>
    </w:p>
    <w:p w14:paraId="000000EC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Para que o documento tenha atingido o seu propósito, é necessário que todas as respostas do formulário sejam afirmativas (sim), desconsiderando-se os casos em que a orientação não se aplica ao documento.</w:t>
      </w:r>
    </w:p>
    <w:p w14:paraId="000000ED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Você também pode fazer uma análise com o seu público-alvo. Aqui vão algumas dicas:</w:t>
      </w:r>
      <w:r>
        <w:br w:type="page"/>
      </w:r>
    </w:p>
    <w:p w14:paraId="000000EE" w14:textId="77777777" w:rsidR="00B87876" w:rsidRDefault="00EF094A">
      <w:pPr>
        <w:spacing w:after="0" w:line="40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Página 11.</w:t>
      </w:r>
    </w:p>
    <w:p w14:paraId="000000EF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Convide pessoas que podem ler seu texto para uma conversa;</w:t>
      </w:r>
    </w:p>
    <w:p w14:paraId="000000F0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 - Peça que leiam o texto e, em seguida, faça perguntas para verificar se entenderam bem e acharam a organização clara;</w:t>
      </w:r>
    </w:p>
    <w:p w14:paraId="000000F1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 - Faça uma conversa de cada vez, não com todos juntos;</w:t>
      </w:r>
    </w:p>
    <w:p w14:paraId="000000F2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- Escolha dois tipos de pessoas </w:t>
      </w:r>
      <w:proofErr w:type="gramStart"/>
      <w:r>
        <w:rPr>
          <w:rFonts w:ascii="Arial" w:eastAsia="Arial" w:hAnsi="Arial" w:cs="Arial"/>
          <w:sz w:val="24"/>
          <w:szCs w:val="24"/>
        </w:rPr>
        <w:t>pra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conversar: uma que sabe bem do assunto e outra que não sabe nada sobre ele.</w:t>
      </w:r>
    </w:p>
    <w:p w14:paraId="000000F3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5. Praticando a Linguagem Simples</w:t>
      </w:r>
    </w:p>
    <w:p w14:paraId="000000F4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Exemplos práticos de Linguagem Simples</w:t>
      </w:r>
    </w:p>
    <w:p w14:paraId="000000F5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TABELA 2</w:t>
      </w:r>
    </w:p>
    <w:p w14:paraId="000000F6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Texto original:</w:t>
      </w:r>
      <w:r>
        <w:rPr>
          <w:rFonts w:ascii="Arial" w:eastAsia="Arial" w:hAnsi="Arial" w:cs="Arial"/>
          <w:sz w:val="24"/>
          <w:szCs w:val="24"/>
        </w:rPr>
        <w:t xml:space="preserve"> É preciso entregar uma manifestação escrita a próprio punho declarando seu endereço de residência domiciliar. </w:t>
      </w:r>
      <w:r>
        <w:rPr>
          <w:rFonts w:ascii="Arial" w:eastAsia="Arial" w:hAnsi="Arial" w:cs="Arial"/>
          <w:b/>
          <w:sz w:val="24"/>
          <w:szCs w:val="24"/>
        </w:rPr>
        <w:t>Linguagem Simples:</w:t>
      </w:r>
      <w:r>
        <w:rPr>
          <w:rFonts w:ascii="Arial" w:eastAsia="Arial" w:hAnsi="Arial" w:cs="Arial"/>
          <w:sz w:val="24"/>
          <w:szCs w:val="24"/>
        </w:rPr>
        <w:t xml:space="preserve"> Você pode entregar uma declaração de residência escrita à mão.</w:t>
      </w:r>
    </w:p>
    <w:p w14:paraId="000000F7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Texto original:</w:t>
      </w:r>
      <w:r>
        <w:rPr>
          <w:rFonts w:ascii="Arial" w:eastAsia="Arial" w:hAnsi="Arial" w:cs="Arial"/>
          <w:sz w:val="24"/>
          <w:szCs w:val="24"/>
        </w:rPr>
        <w:t xml:space="preserve"> A entidade chegou a peticionar contra a operação.</w:t>
      </w:r>
      <w:r>
        <w:rPr>
          <w:rFonts w:ascii="Arial" w:eastAsia="Arial" w:hAnsi="Arial" w:cs="Arial"/>
          <w:b/>
          <w:sz w:val="24"/>
          <w:szCs w:val="24"/>
        </w:rPr>
        <w:t xml:space="preserve"> Linguagem Simples: </w:t>
      </w:r>
      <w:r>
        <w:rPr>
          <w:rFonts w:ascii="Arial" w:eastAsia="Arial" w:hAnsi="Arial" w:cs="Arial"/>
          <w:sz w:val="24"/>
          <w:szCs w:val="24"/>
        </w:rPr>
        <w:t>A entidade chegou a entrar com uma ação judicial contra a operação.</w:t>
      </w:r>
    </w:p>
    <w:p w14:paraId="000000F8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Texto original:</w:t>
      </w:r>
      <w:r>
        <w:rPr>
          <w:rFonts w:ascii="Arial" w:eastAsia="Arial" w:hAnsi="Arial" w:cs="Arial"/>
          <w:sz w:val="24"/>
          <w:szCs w:val="24"/>
        </w:rPr>
        <w:t xml:space="preserve"> O TCESP enviou a demanda de informações à DGA. </w:t>
      </w:r>
      <w:r>
        <w:rPr>
          <w:rFonts w:ascii="Arial" w:eastAsia="Arial" w:hAnsi="Arial" w:cs="Arial"/>
          <w:b/>
          <w:sz w:val="24"/>
          <w:szCs w:val="24"/>
        </w:rPr>
        <w:t>Linguagem Simples:</w:t>
      </w:r>
      <w:r>
        <w:rPr>
          <w:rFonts w:ascii="Arial" w:eastAsia="Arial" w:hAnsi="Arial" w:cs="Arial"/>
          <w:sz w:val="24"/>
          <w:szCs w:val="24"/>
        </w:rPr>
        <w:t xml:space="preserve"> O Tribunal de Contas do Estado de São Paulo pediu as informações à Diretoria Geral de Administração.</w:t>
      </w:r>
    </w:p>
    <w:p w14:paraId="000000F9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Texto original:</w:t>
      </w:r>
      <w:r>
        <w:rPr>
          <w:rFonts w:ascii="Arial" w:eastAsia="Arial" w:hAnsi="Arial" w:cs="Arial"/>
          <w:sz w:val="24"/>
          <w:szCs w:val="24"/>
        </w:rPr>
        <w:t xml:space="preserve"> O processo deve ser realizado por alguém que possui expertise no tema. </w:t>
      </w:r>
      <w:r>
        <w:rPr>
          <w:rFonts w:ascii="Arial" w:eastAsia="Arial" w:hAnsi="Arial" w:cs="Arial"/>
          <w:b/>
          <w:sz w:val="24"/>
          <w:szCs w:val="24"/>
        </w:rPr>
        <w:t>Linguagem Simples:</w:t>
      </w:r>
      <w:r>
        <w:rPr>
          <w:rFonts w:ascii="Arial" w:eastAsia="Arial" w:hAnsi="Arial" w:cs="Arial"/>
          <w:sz w:val="24"/>
          <w:szCs w:val="24"/>
        </w:rPr>
        <w:t xml:space="preserve"> O processo deve ser realizado por alguém que seja especialista no tema.</w:t>
      </w:r>
    </w:p>
    <w:p w14:paraId="000000FA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Texto original:</w:t>
      </w:r>
      <w:r>
        <w:rPr>
          <w:rFonts w:ascii="Arial" w:eastAsia="Arial" w:hAnsi="Arial" w:cs="Arial"/>
          <w:sz w:val="24"/>
          <w:szCs w:val="24"/>
        </w:rPr>
        <w:t xml:space="preserve"> Este é um direito básico que deve ser garantido a todo cidadão. </w:t>
      </w:r>
      <w:r>
        <w:rPr>
          <w:rFonts w:ascii="Arial" w:eastAsia="Arial" w:hAnsi="Arial" w:cs="Arial"/>
          <w:b/>
          <w:sz w:val="24"/>
          <w:szCs w:val="24"/>
        </w:rPr>
        <w:t>Linguagem Simples:</w:t>
      </w:r>
      <w:r>
        <w:rPr>
          <w:rFonts w:ascii="Arial" w:eastAsia="Arial" w:hAnsi="Arial" w:cs="Arial"/>
          <w:sz w:val="24"/>
          <w:szCs w:val="24"/>
        </w:rPr>
        <w:t xml:space="preserve"> Este é um direito que deve ser garantido a toda cidadã e todo cidadão.</w:t>
      </w:r>
    </w:p>
    <w:p w14:paraId="000000FB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Texto original:</w:t>
      </w:r>
      <w:r>
        <w:rPr>
          <w:rFonts w:ascii="Arial" w:eastAsia="Arial" w:hAnsi="Arial" w:cs="Arial"/>
          <w:sz w:val="24"/>
          <w:szCs w:val="24"/>
        </w:rPr>
        <w:t xml:space="preserve"> Concomitantemente; Outrossim; Subsidiariamente. </w:t>
      </w:r>
      <w:r>
        <w:rPr>
          <w:rFonts w:ascii="Arial" w:eastAsia="Arial" w:hAnsi="Arial" w:cs="Arial"/>
          <w:b/>
          <w:sz w:val="24"/>
          <w:szCs w:val="24"/>
        </w:rPr>
        <w:t>Linguagem Simples:</w:t>
      </w:r>
      <w:r>
        <w:rPr>
          <w:rFonts w:ascii="Arial" w:eastAsia="Arial" w:hAnsi="Arial" w:cs="Arial"/>
          <w:sz w:val="24"/>
          <w:szCs w:val="24"/>
        </w:rPr>
        <w:t xml:space="preserve">  Ao mesmo tempo; Também; </w:t>
      </w:r>
      <w:proofErr w:type="gramStart"/>
      <w:r>
        <w:rPr>
          <w:rFonts w:ascii="Arial" w:eastAsia="Arial" w:hAnsi="Arial" w:cs="Arial"/>
          <w:sz w:val="24"/>
          <w:szCs w:val="24"/>
        </w:rPr>
        <w:t>De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forma secundária.</w:t>
      </w:r>
    </w:p>
    <w:p w14:paraId="000000FC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Texto original:</w:t>
      </w:r>
      <w:r>
        <w:rPr>
          <w:rFonts w:ascii="Arial" w:eastAsia="Arial" w:hAnsi="Arial" w:cs="Arial"/>
          <w:sz w:val="24"/>
          <w:szCs w:val="24"/>
        </w:rPr>
        <w:t xml:space="preserve"> Os requerimentos essenciais para a realização da conferência foram entregues pela diretora. </w:t>
      </w:r>
      <w:r>
        <w:rPr>
          <w:rFonts w:ascii="Arial" w:eastAsia="Arial" w:hAnsi="Arial" w:cs="Arial"/>
          <w:b/>
          <w:sz w:val="24"/>
          <w:szCs w:val="24"/>
        </w:rPr>
        <w:t>Linguagem Simples:</w:t>
      </w:r>
      <w:r>
        <w:rPr>
          <w:rFonts w:ascii="Arial" w:eastAsia="Arial" w:hAnsi="Arial" w:cs="Arial"/>
          <w:sz w:val="24"/>
          <w:szCs w:val="24"/>
        </w:rPr>
        <w:t xml:space="preserve"> A Diretora entregou os requerimentos essenciais para a realização da conferência.</w:t>
      </w:r>
    </w:p>
    <w:p w14:paraId="000000FD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Texto original:</w:t>
      </w:r>
      <w:r>
        <w:rPr>
          <w:rFonts w:ascii="Arial" w:eastAsia="Arial" w:hAnsi="Arial" w:cs="Arial"/>
          <w:sz w:val="24"/>
          <w:szCs w:val="24"/>
        </w:rPr>
        <w:t xml:space="preserve"> Você vai precisar do seu documento de identificação e comprovante de residência. </w:t>
      </w:r>
      <w:r>
        <w:br w:type="page"/>
      </w:r>
    </w:p>
    <w:p w14:paraId="000000FE" w14:textId="77777777" w:rsidR="00B87876" w:rsidRDefault="00EF094A">
      <w:pPr>
        <w:spacing w:after="0" w:line="40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Página 12.</w:t>
      </w:r>
    </w:p>
    <w:p w14:paraId="000000FF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Linguagem Simples:</w:t>
      </w:r>
      <w:r>
        <w:rPr>
          <w:rFonts w:ascii="Arial" w:eastAsia="Arial" w:hAnsi="Arial" w:cs="Arial"/>
          <w:sz w:val="24"/>
          <w:szCs w:val="24"/>
        </w:rPr>
        <w:t xml:space="preserve">  Você vai precisar de: </w:t>
      </w:r>
    </w:p>
    <w:p w14:paraId="00000100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 - Documento de identificação.</w:t>
      </w:r>
    </w:p>
    <w:p w14:paraId="00000101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 - Comprovante de residência.</w:t>
      </w:r>
    </w:p>
    <w:p w14:paraId="00000102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Exemplos práticos de linguagem não-sexista</w:t>
      </w:r>
    </w:p>
    <w:p w14:paraId="00000103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Não sendo possível usar expressões genéricas para referência aos termos feminino e masculino ao mesmo tempo, recomenda-se que a palavra feminina seja citada primeiro, seguida da palavra masculina, conforme exemplos abaixo</w:t>
      </w:r>
    </w:p>
    <w:p w14:paraId="00000104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TABELA 3</w:t>
      </w:r>
    </w:p>
    <w:p w14:paraId="00000105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Linguagem que exclui:</w:t>
      </w:r>
      <w:r>
        <w:rPr>
          <w:rFonts w:ascii="Arial" w:eastAsia="Arial" w:hAnsi="Arial" w:cs="Arial"/>
          <w:sz w:val="24"/>
          <w:szCs w:val="24"/>
        </w:rPr>
        <w:t xml:space="preserve"> Prezados Senhores. </w:t>
      </w:r>
      <w:r>
        <w:rPr>
          <w:rFonts w:ascii="Arial" w:eastAsia="Arial" w:hAnsi="Arial" w:cs="Arial"/>
          <w:b/>
          <w:sz w:val="24"/>
          <w:szCs w:val="24"/>
        </w:rPr>
        <w:t>Linguagem não-sexista:</w:t>
      </w:r>
      <w:r>
        <w:rPr>
          <w:rFonts w:ascii="Arial" w:eastAsia="Arial" w:hAnsi="Arial" w:cs="Arial"/>
          <w:sz w:val="24"/>
          <w:szCs w:val="24"/>
        </w:rPr>
        <w:t xml:space="preserve"> Prezadas Senhoras e Prezados Senhores.</w:t>
      </w:r>
    </w:p>
    <w:p w14:paraId="00000106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Linguagem que exclui:</w:t>
      </w:r>
      <w:r>
        <w:rPr>
          <w:rFonts w:ascii="Arial" w:eastAsia="Arial" w:hAnsi="Arial" w:cs="Arial"/>
          <w:sz w:val="24"/>
          <w:szCs w:val="24"/>
        </w:rPr>
        <w:t xml:space="preserve"> Muitos eleitores têm dúvida se votarão ou não. </w:t>
      </w:r>
      <w:r>
        <w:rPr>
          <w:rFonts w:ascii="Arial" w:eastAsia="Arial" w:hAnsi="Arial" w:cs="Arial"/>
          <w:b/>
          <w:sz w:val="24"/>
          <w:szCs w:val="24"/>
        </w:rPr>
        <w:t>Linguagem não-sexista:</w:t>
      </w:r>
      <w:r>
        <w:rPr>
          <w:rFonts w:ascii="Arial" w:eastAsia="Arial" w:hAnsi="Arial" w:cs="Arial"/>
          <w:sz w:val="24"/>
          <w:szCs w:val="24"/>
        </w:rPr>
        <w:t xml:space="preserve"> Muitas pessoas têm dúvida se votarão ou não. A maioria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duvida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se votará ou não.</w:t>
      </w:r>
    </w:p>
    <w:p w14:paraId="00000107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Linguagem que exclui:</w:t>
      </w:r>
      <w:r>
        <w:rPr>
          <w:rFonts w:ascii="Arial" w:eastAsia="Arial" w:hAnsi="Arial" w:cs="Arial"/>
          <w:sz w:val="24"/>
          <w:szCs w:val="24"/>
        </w:rPr>
        <w:t xml:space="preserve"> Os eleitores devem se dirigir à cabine de votação. </w:t>
      </w:r>
      <w:r>
        <w:rPr>
          <w:rFonts w:ascii="Arial" w:eastAsia="Arial" w:hAnsi="Arial" w:cs="Arial"/>
          <w:b/>
          <w:sz w:val="24"/>
          <w:szCs w:val="24"/>
        </w:rPr>
        <w:t>Linguagem não-sexista:</w:t>
      </w:r>
      <w:r>
        <w:rPr>
          <w:rFonts w:ascii="Arial" w:eastAsia="Arial" w:hAnsi="Arial" w:cs="Arial"/>
          <w:sz w:val="24"/>
          <w:szCs w:val="24"/>
        </w:rPr>
        <w:t xml:space="preserve"> O eleitorado deve se dirigir à cabine de votação.</w:t>
      </w:r>
    </w:p>
    <w:p w14:paraId="00000108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Linguagem que exclui: </w:t>
      </w:r>
      <w:r>
        <w:rPr>
          <w:rFonts w:ascii="Arial" w:eastAsia="Arial" w:hAnsi="Arial" w:cs="Arial"/>
          <w:sz w:val="24"/>
          <w:szCs w:val="24"/>
        </w:rPr>
        <w:t xml:space="preserve">Os eleitores não devem deixar para a última hora a regularização do título. </w:t>
      </w:r>
      <w:r>
        <w:rPr>
          <w:rFonts w:ascii="Arial" w:eastAsia="Arial" w:hAnsi="Arial" w:cs="Arial"/>
          <w:b/>
          <w:sz w:val="24"/>
          <w:szCs w:val="24"/>
        </w:rPr>
        <w:t xml:space="preserve">Linguagem não-sexista: </w:t>
      </w:r>
      <w:r>
        <w:rPr>
          <w:rFonts w:ascii="Arial" w:eastAsia="Arial" w:hAnsi="Arial" w:cs="Arial"/>
          <w:sz w:val="24"/>
          <w:szCs w:val="24"/>
        </w:rPr>
        <w:t>Não se deve deixar para a última hora a regularização do título.</w:t>
      </w:r>
    </w:p>
    <w:p w14:paraId="00000109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Linguagem que exclui: </w:t>
      </w:r>
      <w:r>
        <w:rPr>
          <w:rFonts w:ascii="Arial" w:eastAsia="Arial" w:hAnsi="Arial" w:cs="Arial"/>
          <w:sz w:val="24"/>
          <w:szCs w:val="24"/>
        </w:rPr>
        <w:t xml:space="preserve">Os alunos não podem rasurar a lista de presença. </w:t>
      </w:r>
      <w:r>
        <w:rPr>
          <w:rFonts w:ascii="Arial" w:eastAsia="Arial" w:hAnsi="Arial" w:cs="Arial"/>
          <w:b/>
          <w:sz w:val="24"/>
          <w:szCs w:val="24"/>
        </w:rPr>
        <w:t>Linguagem não-sexista:</w:t>
      </w:r>
      <w:r>
        <w:t xml:space="preserve"> </w:t>
      </w:r>
      <w:r>
        <w:rPr>
          <w:rFonts w:ascii="Arial" w:eastAsia="Arial" w:hAnsi="Arial" w:cs="Arial"/>
          <w:sz w:val="24"/>
          <w:szCs w:val="24"/>
        </w:rPr>
        <w:t>A comunidade estudantil não pode rasurar a lista de presença.</w:t>
      </w:r>
    </w:p>
    <w:p w14:paraId="0000010A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Linguagem que exclui: </w:t>
      </w:r>
      <w:r>
        <w:rPr>
          <w:rFonts w:ascii="Arial" w:eastAsia="Arial" w:hAnsi="Arial" w:cs="Arial"/>
          <w:sz w:val="24"/>
          <w:szCs w:val="24"/>
        </w:rPr>
        <w:t>Os paulistas têm um bom nível de escolaridade.</w:t>
      </w:r>
      <w:r>
        <w:rPr>
          <w:rFonts w:ascii="Arial" w:eastAsia="Arial" w:hAnsi="Arial" w:cs="Arial"/>
          <w:b/>
          <w:sz w:val="24"/>
          <w:szCs w:val="24"/>
        </w:rPr>
        <w:t xml:space="preserve"> Linguagem não-sexista: </w:t>
      </w:r>
      <w:r>
        <w:rPr>
          <w:rFonts w:ascii="Arial" w:eastAsia="Arial" w:hAnsi="Arial" w:cs="Arial"/>
          <w:sz w:val="24"/>
          <w:szCs w:val="24"/>
        </w:rPr>
        <w:t>O nível de escolaridade é bom no Estado de São Paulo.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000010B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Linguagem que exclui: </w:t>
      </w:r>
      <w:r>
        <w:rPr>
          <w:rFonts w:ascii="Arial" w:eastAsia="Arial" w:hAnsi="Arial" w:cs="Arial"/>
          <w:sz w:val="24"/>
          <w:szCs w:val="24"/>
        </w:rPr>
        <w:t>Os candidatos devem enviar os dados em 3 dias úteis</w:t>
      </w:r>
      <w:r>
        <w:rPr>
          <w:rFonts w:ascii="Arial" w:eastAsia="Arial" w:hAnsi="Arial" w:cs="Arial"/>
          <w:b/>
          <w:sz w:val="24"/>
          <w:szCs w:val="24"/>
        </w:rPr>
        <w:t xml:space="preserve">. Linguagem não-sexista: </w:t>
      </w:r>
      <w:r>
        <w:rPr>
          <w:rFonts w:ascii="Arial" w:eastAsia="Arial" w:hAnsi="Arial" w:cs="Arial"/>
          <w:sz w:val="24"/>
          <w:szCs w:val="24"/>
        </w:rPr>
        <w:t>Envie os seus dados em 3 dias úteis.</w:t>
      </w:r>
    </w:p>
    <w:p w14:paraId="0000010C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Linguagem que exclui: </w:t>
      </w:r>
      <w:r>
        <w:rPr>
          <w:rFonts w:ascii="Arial" w:eastAsia="Arial" w:hAnsi="Arial" w:cs="Arial"/>
          <w:sz w:val="24"/>
          <w:szCs w:val="24"/>
        </w:rPr>
        <w:t xml:space="preserve">Os líderes da empresa. </w:t>
      </w:r>
      <w:r>
        <w:rPr>
          <w:rFonts w:ascii="Arial" w:eastAsia="Arial" w:hAnsi="Arial" w:cs="Arial"/>
          <w:b/>
          <w:sz w:val="24"/>
          <w:szCs w:val="24"/>
        </w:rPr>
        <w:t xml:space="preserve">Linguagem não-sexista: </w:t>
      </w:r>
      <w:r>
        <w:rPr>
          <w:rFonts w:ascii="Arial" w:eastAsia="Arial" w:hAnsi="Arial" w:cs="Arial"/>
          <w:sz w:val="24"/>
          <w:szCs w:val="24"/>
        </w:rPr>
        <w:t xml:space="preserve">Lideranças da empresa. </w:t>
      </w:r>
    </w:p>
    <w:p w14:paraId="0000010D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Linguagem que exclui: </w:t>
      </w:r>
      <w:r>
        <w:rPr>
          <w:rFonts w:ascii="Arial" w:eastAsia="Arial" w:hAnsi="Arial" w:cs="Arial"/>
          <w:sz w:val="24"/>
          <w:szCs w:val="24"/>
        </w:rPr>
        <w:t xml:space="preserve">Os diretores. </w:t>
      </w:r>
      <w:r>
        <w:rPr>
          <w:rFonts w:ascii="Arial" w:eastAsia="Arial" w:hAnsi="Arial" w:cs="Arial"/>
          <w:b/>
          <w:sz w:val="24"/>
          <w:szCs w:val="24"/>
        </w:rPr>
        <w:t xml:space="preserve">Linguagem não-sexista: </w:t>
      </w:r>
      <w:r>
        <w:rPr>
          <w:rFonts w:ascii="Arial" w:eastAsia="Arial" w:hAnsi="Arial" w:cs="Arial"/>
          <w:sz w:val="24"/>
          <w:szCs w:val="24"/>
        </w:rPr>
        <w:t>A diretoria.</w:t>
      </w:r>
    </w:p>
    <w:p w14:paraId="0000010E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Linguagem que exclui: </w:t>
      </w:r>
      <w:r>
        <w:rPr>
          <w:rFonts w:ascii="Arial" w:eastAsia="Arial" w:hAnsi="Arial" w:cs="Arial"/>
          <w:sz w:val="24"/>
          <w:szCs w:val="24"/>
        </w:rPr>
        <w:t xml:space="preserve">Os coordenadores. </w:t>
      </w:r>
      <w:r>
        <w:rPr>
          <w:rFonts w:ascii="Arial" w:eastAsia="Arial" w:hAnsi="Arial" w:cs="Arial"/>
          <w:b/>
          <w:sz w:val="24"/>
          <w:szCs w:val="24"/>
        </w:rPr>
        <w:t xml:space="preserve">Linguagem não-sexista: </w:t>
      </w:r>
      <w:r>
        <w:rPr>
          <w:rFonts w:ascii="Arial" w:eastAsia="Arial" w:hAnsi="Arial" w:cs="Arial"/>
          <w:sz w:val="24"/>
          <w:szCs w:val="24"/>
        </w:rPr>
        <w:t>A coordenação.</w:t>
      </w:r>
    </w:p>
    <w:p w14:paraId="0000010F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Linguagem que exclui: </w:t>
      </w:r>
      <w:r>
        <w:rPr>
          <w:rFonts w:ascii="Arial" w:eastAsia="Arial" w:hAnsi="Arial" w:cs="Arial"/>
          <w:sz w:val="24"/>
          <w:szCs w:val="24"/>
        </w:rPr>
        <w:t xml:space="preserve">Os deputados. </w:t>
      </w:r>
      <w:r>
        <w:rPr>
          <w:rFonts w:ascii="Arial" w:eastAsia="Arial" w:hAnsi="Arial" w:cs="Arial"/>
          <w:b/>
          <w:sz w:val="24"/>
          <w:szCs w:val="24"/>
        </w:rPr>
        <w:t xml:space="preserve">Linguagem não-sexista: </w:t>
      </w:r>
      <w:r>
        <w:rPr>
          <w:rFonts w:ascii="Arial" w:eastAsia="Arial" w:hAnsi="Arial" w:cs="Arial"/>
          <w:sz w:val="24"/>
          <w:szCs w:val="24"/>
        </w:rPr>
        <w:t>O Congresso ou A Câmara.</w:t>
      </w:r>
      <w:r>
        <w:br w:type="page"/>
      </w:r>
    </w:p>
    <w:p w14:paraId="00000110" w14:textId="77777777" w:rsidR="00B87876" w:rsidRDefault="00EF094A">
      <w:pPr>
        <w:spacing w:after="0" w:line="40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Página 13.</w:t>
      </w:r>
    </w:p>
    <w:p w14:paraId="00000111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Linguagem que exclui: </w:t>
      </w:r>
      <w:r>
        <w:rPr>
          <w:rFonts w:ascii="Arial" w:eastAsia="Arial" w:hAnsi="Arial" w:cs="Arial"/>
          <w:sz w:val="24"/>
          <w:szCs w:val="24"/>
        </w:rPr>
        <w:t xml:space="preserve">Os meninos. </w:t>
      </w:r>
      <w:r>
        <w:rPr>
          <w:rFonts w:ascii="Arial" w:eastAsia="Arial" w:hAnsi="Arial" w:cs="Arial"/>
          <w:b/>
          <w:sz w:val="24"/>
          <w:szCs w:val="24"/>
        </w:rPr>
        <w:t xml:space="preserve">Linguagem não-sexista: </w:t>
      </w:r>
      <w:r>
        <w:rPr>
          <w:rFonts w:ascii="Arial" w:eastAsia="Arial" w:hAnsi="Arial" w:cs="Arial"/>
          <w:sz w:val="24"/>
          <w:szCs w:val="24"/>
        </w:rPr>
        <w:t>As crianças.</w:t>
      </w:r>
    </w:p>
    <w:p w14:paraId="00000112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Linguagem que exclui: </w:t>
      </w:r>
      <w:r>
        <w:rPr>
          <w:rFonts w:ascii="Arial" w:eastAsia="Arial" w:hAnsi="Arial" w:cs="Arial"/>
          <w:sz w:val="24"/>
          <w:szCs w:val="24"/>
        </w:rPr>
        <w:t xml:space="preserve">Os administradores. </w:t>
      </w:r>
      <w:r>
        <w:rPr>
          <w:rFonts w:ascii="Arial" w:eastAsia="Arial" w:hAnsi="Arial" w:cs="Arial"/>
          <w:b/>
          <w:sz w:val="24"/>
          <w:szCs w:val="24"/>
        </w:rPr>
        <w:t xml:space="preserve">Linguagem não-sexista: </w:t>
      </w:r>
      <w:r>
        <w:rPr>
          <w:rFonts w:ascii="Arial" w:eastAsia="Arial" w:hAnsi="Arial" w:cs="Arial"/>
          <w:sz w:val="24"/>
          <w:szCs w:val="24"/>
        </w:rPr>
        <w:t>Time de administração.</w:t>
      </w:r>
    </w:p>
    <w:p w14:paraId="00000113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Linguagem que exclui: </w:t>
      </w:r>
      <w:r>
        <w:rPr>
          <w:rFonts w:ascii="Arial" w:eastAsia="Arial" w:hAnsi="Arial" w:cs="Arial"/>
          <w:sz w:val="24"/>
          <w:szCs w:val="24"/>
        </w:rPr>
        <w:t xml:space="preserve">Nossos clientes. </w:t>
      </w:r>
      <w:r>
        <w:rPr>
          <w:rFonts w:ascii="Arial" w:eastAsia="Arial" w:hAnsi="Arial" w:cs="Arial"/>
          <w:b/>
          <w:sz w:val="24"/>
          <w:szCs w:val="24"/>
        </w:rPr>
        <w:t xml:space="preserve">Linguagem não-sexista: </w:t>
      </w:r>
      <w:r>
        <w:rPr>
          <w:rFonts w:ascii="Arial" w:eastAsia="Arial" w:hAnsi="Arial" w:cs="Arial"/>
          <w:sz w:val="24"/>
          <w:szCs w:val="24"/>
        </w:rPr>
        <w:t>Clientes da empresa.</w:t>
      </w:r>
    </w:p>
    <w:p w14:paraId="00000114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Linguagem que exclui: </w:t>
      </w:r>
      <w:r>
        <w:rPr>
          <w:rFonts w:ascii="Arial" w:eastAsia="Arial" w:hAnsi="Arial" w:cs="Arial"/>
          <w:sz w:val="24"/>
          <w:szCs w:val="24"/>
        </w:rPr>
        <w:t xml:space="preserve">Desenvolvedores. </w:t>
      </w:r>
      <w:r>
        <w:rPr>
          <w:rFonts w:ascii="Arial" w:eastAsia="Arial" w:hAnsi="Arial" w:cs="Arial"/>
          <w:b/>
          <w:sz w:val="24"/>
          <w:szCs w:val="24"/>
        </w:rPr>
        <w:t xml:space="preserve">Linguagem não-sexista: </w:t>
      </w:r>
      <w:r>
        <w:rPr>
          <w:rFonts w:ascii="Arial" w:eastAsia="Arial" w:hAnsi="Arial" w:cs="Arial"/>
          <w:sz w:val="24"/>
          <w:szCs w:val="24"/>
        </w:rPr>
        <w:t>Pessoas desenvolvedoras ou pessoas que desenvolvem.</w:t>
      </w:r>
    </w:p>
    <w:p w14:paraId="00000115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Linguagem que exclui: </w:t>
      </w:r>
      <w:r>
        <w:rPr>
          <w:rFonts w:ascii="Arial" w:eastAsia="Arial" w:hAnsi="Arial" w:cs="Arial"/>
          <w:sz w:val="24"/>
          <w:szCs w:val="24"/>
        </w:rPr>
        <w:t xml:space="preserve">Funcionários. </w:t>
      </w:r>
      <w:r>
        <w:rPr>
          <w:rFonts w:ascii="Arial" w:eastAsia="Arial" w:hAnsi="Arial" w:cs="Arial"/>
          <w:b/>
          <w:sz w:val="24"/>
          <w:szCs w:val="24"/>
        </w:rPr>
        <w:t xml:space="preserve">Linguagem não-sexista: </w:t>
      </w:r>
      <w:r>
        <w:rPr>
          <w:rFonts w:ascii="Arial" w:eastAsia="Arial" w:hAnsi="Arial" w:cs="Arial"/>
          <w:sz w:val="24"/>
          <w:szCs w:val="24"/>
        </w:rPr>
        <w:t>Pessoas que trabalham na empresa.</w:t>
      </w:r>
    </w:p>
    <w:p w14:paraId="00000116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Linguagem que exclui: </w:t>
      </w:r>
      <w:r>
        <w:rPr>
          <w:rFonts w:ascii="Arial" w:eastAsia="Arial" w:hAnsi="Arial" w:cs="Arial"/>
          <w:sz w:val="24"/>
          <w:szCs w:val="24"/>
        </w:rPr>
        <w:t xml:space="preserve">Executivos. </w:t>
      </w:r>
      <w:r>
        <w:rPr>
          <w:rFonts w:ascii="Arial" w:eastAsia="Arial" w:hAnsi="Arial" w:cs="Arial"/>
          <w:b/>
          <w:sz w:val="24"/>
          <w:szCs w:val="24"/>
        </w:rPr>
        <w:t xml:space="preserve">Linguagem não-sexista: </w:t>
      </w:r>
      <w:r>
        <w:rPr>
          <w:rFonts w:ascii="Arial" w:eastAsia="Arial" w:hAnsi="Arial" w:cs="Arial"/>
          <w:sz w:val="24"/>
          <w:szCs w:val="24"/>
        </w:rPr>
        <w:t>Pessoas em posições executivas.</w:t>
      </w:r>
    </w:p>
    <w:p w14:paraId="00000117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Linguagem que exclui: </w:t>
      </w:r>
      <w:r>
        <w:rPr>
          <w:rFonts w:ascii="Arial" w:eastAsia="Arial" w:hAnsi="Arial" w:cs="Arial"/>
          <w:sz w:val="24"/>
          <w:szCs w:val="24"/>
        </w:rPr>
        <w:t xml:space="preserve">Participantes do evento. </w:t>
      </w:r>
      <w:r>
        <w:rPr>
          <w:rFonts w:ascii="Arial" w:eastAsia="Arial" w:hAnsi="Arial" w:cs="Arial"/>
          <w:b/>
          <w:sz w:val="24"/>
          <w:szCs w:val="24"/>
        </w:rPr>
        <w:t xml:space="preserve">Linguagem não-sexista: </w:t>
      </w:r>
      <w:r>
        <w:rPr>
          <w:rFonts w:ascii="Arial" w:eastAsia="Arial" w:hAnsi="Arial" w:cs="Arial"/>
          <w:sz w:val="24"/>
          <w:szCs w:val="24"/>
        </w:rPr>
        <w:t>As pessoas que participaram do evento.</w:t>
      </w:r>
    </w:p>
    <w:p w14:paraId="00000118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Linguagem que exclui: </w:t>
      </w:r>
      <w:r>
        <w:rPr>
          <w:rFonts w:ascii="Arial" w:eastAsia="Arial" w:hAnsi="Arial" w:cs="Arial"/>
          <w:sz w:val="24"/>
          <w:szCs w:val="24"/>
        </w:rPr>
        <w:t xml:space="preserve">Ficou interessado? </w:t>
      </w:r>
      <w:r>
        <w:rPr>
          <w:rFonts w:ascii="Arial" w:eastAsia="Arial" w:hAnsi="Arial" w:cs="Arial"/>
          <w:b/>
          <w:sz w:val="24"/>
          <w:szCs w:val="24"/>
        </w:rPr>
        <w:t xml:space="preserve">Linguagem não-sexista: </w:t>
      </w:r>
      <w:r>
        <w:rPr>
          <w:rFonts w:ascii="Arial" w:eastAsia="Arial" w:hAnsi="Arial" w:cs="Arial"/>
          <w:sz w:val="24"/>
          <w:szCs w:val="24"/>
        </w:rPr>
        <w:t>Tem interesse?</w:t>
      </w:r>
    </w:p>
    <w:p w14:paraId="00000119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Linguagem que exclui: </w:t>
      </w:r>
      <w:r>
        <w:rPr>
          <w:rFonts w:ascii="Arial" w:eastAsia="Arial" w:hAnsi="Arial" w:cs="Arial"/>
          <w:sz w:val="24"/>
          <w:szCs w:val="24"/>
        </w:rPr>
        <w:t xml:space="preserve">Empreendedores são reconhecidos. </w:t>
      </w:r>
      <w:r>
        <w:rPr>
          <w:rFonts w:ascii="Arial" w:eastAsia="Arial" w:hAnsi="Arial" w:cs="Arial"/>
          <w:b/>
          <w:sz w:val="24"/>
          <w:szCs w:val="24"/>
        </w:rPr>
        <w:t xml:space="preserve">Linguagem não-sexista: </w:t>
      </w:r>
      <w:r>
        <w:rPr>
          <w:rFonts w:ascii="Arial" w:eastAsia="Arial" w:hAnsi="Arial" w:cs="Arial"/>
          <w:sz w:val="24"/>
          <w:szCs w:val="24"/>
        </w:rPr>
        <w:t>Empreendedoras e empreendedores são reconhecidos.</w:t>
      </w:r>
    </w:p>
    <w:p w14:paraId="0000011A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Linguagem que exclui: </w:t>
      </w:r>
      <w:r>
        <w:rPr>
          <w:rFonts w:ascii="Arial" w:eastAsia="Arial" w:hAnsi="Arial" w:cs="Arial"/>
          <w:sz w:val="24"/>
          <w:szCs w:val="24"/>
        </w:rPr>
        <w:t xml:space="preserve">Os servidores participaram do evento. </w:t>
      </w:r>
      <w:r>
        <w:rPr>
          <w:rFonts w:ascii="Arial" w:eastAsia="Arial" w:hAnsi="Arial" w:cs="Arial"/>
          <w:b/>
          <w:sz w:val="24"/>
          <w:szCs w:val="24"/>
        </w:rPr>
        <w:t xml:space="preserve">Linguagem não-sexista: </w:t>
      </w:r>
      <w:r>
        <w:rPr>
          <w:rFonts w:ascii="Arial" w:eastAsia="Arial" w:hAnsi="Arial" w:cs="Arial"/>
          <w:sz w:val="24"/>
          <w:szCs w:val="24"/>
        </w:rPr>
        <w:t>As servidoras e os servidores participaram do evento.</w:t>
      </w:r>
    </w:p>
    <w:p w14:paraId="0000011B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Em documentos abertos</w:t>
      </w:r>
    </w:p>
    <w:p w14:paraId="0000011C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 não sabemos a quem se dirige:</w:t>
      </w:r>
    </w:p>
    <w:p w14:paraId="0000011D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 - À Chefia do Serviço</w:t>
      </w:r>
    </w:p>
    <w:p w14:paraId="0000011E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 - À Direção</w:t>
      </w:r>
    </w:p>
    <w:p w14:paraId="0000011F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 - À Assessoria do Departamento</w:t>
      </w:r>
    </w:p>
    <w:p w14:paraId="00000120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 - À Secretaria do Tribunal</w:t>
      </w:r>
    </w:p>
    <w:p w14:paraId="00000121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 - À Coordenação</w:t>
      </w:r>
    </w:p>
    <w:p w14:paraId="00000122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 soubermos a quem nos dirigimos:</w:t>
      </w:r>
    </w:p>
    <w:p w14:paraId="00000123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 - Seguir a forma de tratamento correta, conforme Guia de Atributos e Elementos da Redação Oficial.</w:t>
      </w:r>
    </w:p>
    <w:p w14:paraId="00000124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Tratando-se de uma mulher, o cargo sempre deve ser colocado no feminino. </w:t>
      </w:r>
    </w:p>
    <w:p w14:paraId="00000125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00000126" w14:textId="77777777" w:rsidR="00B87876" w:rsidRDefault="00EF094A">
      <w:pPr>
        <w:spacing w:after="0" w:line="40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Página 14.</w:t>
      </w:r>
    </w:p>
    <w:p w14:paraId="00000127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Exemplo:</w:t>
      </w:r>
    </w:p>
    <w:p w14:paraId="00000128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juíza auxiliar da presidência, doutora Maria Santos, convida todas as eleitoras e os eleitores do município a participar da simulação.</w:t>
      </w:r>
    </w:p>
    <w:p w14:paraId="00000129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Exemplos de termos não discriminatórios ou pejorativos (ofensivos)</w:t>
      </w:r>
    </w:p>
    <w:p w14:paraId="0000012A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TABELA 4</w:t>
      </w:r>
    </w:p>
    <w:p w14:paraId="0000012B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Não utilizar:</w:t>
      </w:r>
      <w:r>
        <w:rPr>
          <w:rFonts w:ascii="Arial" w:eastAsia="Arial" w:hAnsi="Arial" w:cs="Arial"/>
          <w:sz w:val="24"/>
          <w:szCs w:val="24"/>
        </w:rPr>
        <w:t xml:space="preserve"> Cor de pele. </w:t>
      </w:r>
      <w:r>
        <w:rPr>
          <w:rFonts w:ascii="Arial" w:eastAsia="Arial" w:hAnsi="Arial" w:cs="Arial"/>
          <w:b/>
          <w:sz w:val="24"/>
          <w:szCs w:val="24"/>
        </w:rPr>
        <w:t>Utilizar:</w:t>
      </w:r>
      <w:r>
        <w:rPr>
          <w:rFonts w:ascii="Arial" w:eastAsia="Arial" w:hAnsi="Arial" w:cs="Arial"/>
          <w:sz w:val="24"/>
          <w:szCs w:val="24"/>
        </w:rPr>
        <w:t xml:space="preserve"> Rosa-claro ou bege.</w:t>
      </w:r>
    </w:p>
    <w:p w14:paraId="0000012C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Não utilizar:</w:t>
      </w:r>
      <w:r>
        <w:rPr>
          <w:rFonts w:ascii="Arial" w:eastAsia="Arial" w:hAnsi="Arial" w:cs="Arial"/>
          <w:sz w:val="24"/>
          <w:szCs w:val="24"/>
        </w:rPr>
        <w:t xml:space="preserve"> Denegrir. </w:t>
      </w:r>
      <w:r>
        <w:rPr>
          <w:rFonts w:ascii="Arial" w:eastAsia="Arial" w:hAnsi="Arial" w:cs="Arial"/>
          <w:b/>
          <w:sz w:val="24"/>
          <w:szCs w:val="24"/>
        </w:rPr>
        <w:t>Utilizar:</w:t>
      </w:r>
      <w:r>
        <w:rPr>
          <w:rFonts w:ascii="Arial" w:eastAsia="Arial" w:hAnsi="Arial" w:cs="Arial"/>
          <w:sz w:val="24"/>
          <w:szCs w:val="24"/>
        </w:rPr>
        <w:t xml:space="preserve"> Difamar.</w:t>
      </w:r>
    </w:p>
    <w:p w14:paraId="0000012D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Não utilizar:</w:t>
      </w:r>
      <w:r>
        <w:rPr>
          <w:rFonts w:ascii="Arial" w:eastAsia="Arial" w:hAnsi="Arial" w:cs="Arial"/>
          <w:sz w:val="24"/>
          <w:szCs w:val="24"/>
        </w:rPr>
        <w:t xml:space="preserve"> Doméstica. </w:t>
      </w:r>
      <w:r>
        <w:rPr>
          <w:rFonts w:ascii="Arial" w:eastAsia="Arial" w:hAnsi="Arial" w:cs="Arial"/>
          <w:b/>
          <w:sz w:val="24"/>
          <w:szCs w:val="24"/>
        </w:rPr>
        <w:t>Utilizar:</w:t>
      </w:r>
      <w:r>
        <w:rPr>
          <w:rFonts w:ascii="Arial" w:eastAsia="Arial" w:hAnsi="Arial" w:cs="Arial"/>
          <w:sz w:val="24"/>
          <w:szCs w:val="24"/>
        </w:rPr>
        <w:t xml:space="preserve"> Empregada, funcionária.</w:t>
      </w:r>
    </w:p>
    <w:p w14:paraId="0000012E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Não utilizar:</w:t>
      </w:r>
      <w:r>
        <w:rPr>
          <w:rFonts w:ascii="Arial" w:eastAsia="Arial" w:hAnsi="Arial" w:cs="Arial"/>
          <w:sz w:val="24"/>
          <w:szCs w:val="24"/>
        </w:rPr>
        <w:t xml:space="preserve"> Humor negro. </w:t>
      </w:r>
      <w:r>
        <w:rPr>
          <w:rFonts w:ascii="Arial" w:eastAsia="Arial" w:hAnsi="Arial" w:cs="Arial"/>
          <w:b/>
          <w:sz w:val="24"/>
          <w:szCs w:val="24"/>
        </w:rPr>
        <w:t>Utilizar:</w:t>
      </w:r>
      <w:r>
        <w:rPr>
          <w:rFonts w:ascii="Arial" w:eastAsia="Arial" w:hAnsi="Arial" w:cs="Arial"/>
          <w:sz w:val="24"/>
          <w:szCs w:val="24"/>
        </w:rPr>
        <w:t xml:space="preserve"> Humor ácido.</w:t>
      </w:r>
    </w:p>
    <w:p w14:paraId="0000012F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Não utilizar:</w:t>
      </w:r>
      <w:r>
        <w:rPr>
          <w:rFonts w:ascii="Arial" w:eastAsia="Arial" w:hAnsi="Arial" w:cs="Arial"/>
          <w:sz w:val="24"/>
          <w:szCs w:val="24"/>
        </w:rPr>
        <w:t xml:space="preserve"> Lista negra. </w:t>
      </w:r>
      <w:r>
        <w:rPr>
          <w:rFonts w:ascii="Arial" w:eastAsia="Arial" w:hAnsi="Arial" w:cs="Arial"/>
          <w:b/>
          <w:sz w:val="24"/>
          <w:szCs w:val="24"/>
        </w:rPr>
        <w:t>Utilizar:</w:t>
      </w:r>
      <w:r>
        <w:rPr>
          <w:rFonts w:ascii="Arial" w:eastAsia="Arial" w:hAnsi="Arial" w:cs="Arial"/>
          <w:sz w:val="24"/>
          <w:szCs w:val="24"/>
        </w:rPr>
        <w:t xml:space="preserve"> Lista proibida ou restrita.</w:t>
      </w:r>
    </w:p>
    <w:p w14:paraId="00000130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Não utilizar:</w:t>
      </w:r>
      <w:r>
        <w:rPr>
          <w:rFonts w:ascii="Arial" w:eastAsia="Arial" w:hAnsi="Arial" w:cs="Arial"/>
          <w:sz w:val="24"/>
          <w:szCs w:val="24"/>
        </w:rPr>
        <w:t xml:space="preserve"> Mercado negro. </w:t>
      </w:r>
      <w:r>
        <w:rPr>
          <w:rFonts w:ascii="Arial" w:eastAsia="Arial" w:hAnsi="Arial" w:cs="Arial"/>
          <w:b/>
          <w:sz w:val="24"/>
          <w:szCs w:val="24"/>
        </w:rPr>
        <w:t>Utilizar:</w:t>
      </w:r>
      <w:r>
        <w:rPr>
          <w:rFonts w:ascii="Arial" w:eastAsia="Arial" w:hAnsi="Arial" w:cs="Arial"/>
          <w:sz w:val="24"/>
          <w:szCs w:val="24"/>
        </w:rPr>
        <w:t xml:space="preserve"> Mercado clandestino.</w:t>
      </w:r>
    </w:p>
    <w:p w14:paraId="00000131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Não utilizar:</w:t>
      </w:r>
      <w:r>
        <w:rPr>
          <w:rFonts w:ascii="Arial" w:eastAsia="Arial" w:hAnsi="Arial" w:cs="Arial"/>
          <w:sz w:val="24"/>
          <w:szCs w:val="24"/>
        </w:rPr>
        <w:t xml:space="preserve"> Mulata ou mulato. </w:t>
      </w:r>
      <w:r>
        <w:rPr>
          <w:rFonts w:ascii="Arial" w:eastAsia="Arial" w:hAnsi="Arial" w:cs="Arial"/>
          <w:b/>
          <w:sz w:val="24"/>
          <w:szCs w:val="24"/>
        </w:rPr>
        <w:t>Utilizar:</w:t>
      </w:r>
      <w:r>
        <w:rPr>
          <w:rFonts w:ascii="Arial" w:eastAsia="Arial" w:hAnsi="Arial" w:cs="Arial"/>
          <w:sz w:val="24"/>
          <w:szCs w:val="24"/>
        </w:rPr>
        <w:t xml:space="preserve"> Parda ou pardo.</w:t>
      </w:r>
    </w:p>
    <w:p w14:paraId="00000132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Não utilizar:</w:t>
      </w:r>
      <w:r>
        <w:rPr>
          <w:rFonts w:ascii="Arial" w:eastAsia="Arial" w:hAnsi="Arial" w:cs="Arial"/>
          <w:sz w:val="24"/>
          <w:szCs w:val="24"/>
        </w:rPr>
        <w:t xml:space="preserve"> Aleijada ou aleijado. </w:t>
      </w:r>
      <w:r>
        <w:rPr>
          <w:rFonts w:ascii="Arial" w:eastAsia="Arial" w:hAnsi="Arial" w:cs="Arial"/>
          <w:b/>
          <w:sz w:val="24"/>
          <w:szCs w:val="24"/>
        </w:rPr>
        <w:t>Utilizar:</w:t>
      </w:r>
      <w:r>
        <w:rPr>
          <w:rFonts w:ascii="Arial" w:eastAsia="Arial" w:hAnsi="Arial" w:cs="Arial"/>
          <w:sz w:val="24"/>
          <w:szCs w:val="24"/>
        </w:rPr>
        <w:t xml:space="preserve"> Pessoa com deficiência.</w:t>
      </w:r>
    </w:p>
    <w:p w14:paraId="00000133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Não utilizar:</w:t>
      </w:r>
      <w:r>
        <w:rPr>
          <w:rFonts w:ascii="Arial" w:eastAsia="Arial" w:hAnsi="Arial" w:cs="Arial"/>
          <w:sz w:val="24"/>
          <w:szCs w:val="24"/>
        </w:rPr>
        <w:t xml:space="preserve"> Cega ou cego. </w:t>
      </w:r>
      <w:r>
        <w:rPr>
          <w:rFonts w:ascii="Arial" w:eastAsia="Arial" w:hAnsi="Arial" w:cs="Arial"/>
          <w:b/>
          <w:sz w:val="24"/>
          <w:szCs w:val="24"/>
        </w:rPr>
        <w:t>Utilizar:</w:t>
      </w:r>
      <w:r>
        <w:rPr>
          <w:rFonts w:ascii="Arial" w:eastAsia="Arial" w:hAnsi="Arial" w:cs="Arial"/>
          <w:sz w:val="24"/>
          <w:szCs w:val="24"/>
        </w:rPr>
        <w:t xml:space="preserve"> Pessoa cega, pessoa com deficiência visual.</w:t>
      </w:r>
    </w:p>
    <w:p w14:paraId="00000134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Não utilizar:</w:t>
      </w:r>
      <w:r>
        <w:rPr>
          <w:rFonts w:ascii="Arial" w:eastAsia="Arial" w:hAnsi="Arial" w:cs="Arial"/>
          <w:sz w:val="24"/>
          <w:szCs w:val="24"/>
        </w:rPr>
        <w:t xml:space="preserve"> Surda ou surdo. </w:t>
      </w:r>
      <w:r>
        <w:rPr>
          <w:rFonts w:ascii="Arial" w:eastAsia="Arial" w:hAnsi="Arial" w:cs="Arial"/>
          <w:b/>
          <w:sz w:val="24"/>
          <w:szCs w:val="24"/>
        </w:rPr>
        <w:t>Utilizar:</w:t>
      </w:r>
      <w:r>
        <w:rPr>
          <w:rFonts w:ascii="Arial" w:eastAsia="Arial" w:hAnsi="Arial" w:cs="Arial"/>
          <w:sz w:val="24"/>
          <w:szCs w:val="24"/>
        </w:rPr>
        <w:t xml:space="preserve"> Pessoa surda, pessoa com deficiência auditiva.</w:t>
      </w:r>
    </w:p>
    <w:p w14:paraId="00000135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Não utilizar:</w:t>
      </w:r>
      <w:r>
        <w:rPr>
          <w:rFonts w:ascii="Arial" w:eastAsia="Arial" w:hAnsi="Arial" w:cs="Arial"/>
          <w:sz w:val="24"/>
          <w:szCs w:val="24"/>
        </w:rPr>
        <w:t xml:space="preserve"> Deficiente. </w:t>
      </w:r>
      <w:r>
        <w:rPr>
          <w:rFonts w:ascii="Arial" w:eastAsia="Arial" w:hAnsi="Arial" w:cs="Arial"/>
          <w:b/>
          <w:sz w:val="24"/>
          <w:szCs w:val="24"/>
        </w:rPr>
        <w:t>Utilizar:</w:t>
      </w:r>
      <w:r>
        <w:rPr>
          <w:rFonts w:ascii="Arial" w:eastAsia="Arial" w:hAnsi="Arial" w:cs="Arial"/>
          <w:sz w:val="24"/>
          <w:szCs w:val="24"/>
        </w:rPr>
        <w:t xml:space="preserve"> Pessoa com deficiência.</w:t>
      </w:r>
    </w:p>
    <w:p w14:paraId="00000136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Não utilizar:</w:t>
      </w:r>
      <w:r>
        <w:rPr>
          <w:rFonts w:ascii="Arial" w:eastAsia="Arial" w:hAnsi="Arial" w:cs="Arial"/>
          <w:sz w:val="24"/>
          <w:szCs w:val="24"/>
        </w:rPr>
        <w:t xml:space="preserve"> Deficiente mental. </w:t>
      </w:r>
      <w:r>
        <w:rPr>
          <w:rFonts w:ascii="Arial" w:eastAsia="Arial" w:hAnsi="Arial" w:cs="Arial"/>
          <w:b/>
          <w:sz w:val="24"/>
          <w:szCs w:val="24"/>
        </w:rPr>
        <w:t>Utilizar:</w:t>
      </w:r>
      <w:r>
        <w:rPr>
          <w:rFonts w:ascii="Arial" w:eastAsia="Arial" w:hAnsi="Arial" w:cs="Arial"/>
          <w:sz w:val="24"/>
          <w:szCs w:val="24"/>
        </w:rPr>
        <w:t xml:space="preserve"> Pessoa com deficiência intelectual.</w:t>
      </w:r>
    </w:p>
    <w:p w14:paraId="00000137" w14:textId="77777777" w:rsidR="00B87876" w:rsidRDefault="00B87876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38" w14:textId="77777777" w:rsidR="00B87876" w:rsidRDefault="00B87876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39" w14:textId="77777777" w:rsidR="00B87876" w:rsidRDefault="00B87876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3A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 Referências bibliográficas</w:t>
      </w:r>
    </w:p>
    <w:p w14:paraId="0000013B" w14:textId="77777777" w:rsidR="00B87876" w:rsidRDefault="00EF094A">
      <w:pPr>
        <w:spacing w:after="0" w:line="40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BRASIL. Ministério do Planejamento, Desenvolvimento e Gestão. Programa Nacional de Gestão Pública e Desburocratização – GESPÚBLICA. Fugindo do “burocratês”: como facilitar o acesso do cidadão ao serviço público: dicas de como comunicar um serviço público para o seu público-alvo utilizando linguagem cidadã. Brasília: Ministério do Planejamento, Desenvolvimento e Gestão, 2016. 12 p. Disponível em: https:// bibliotecadigital.economia.gov.br/bitstream/777/610/1/linguagem_cidada_-_versao_final_ web.pdf. Acesso e</w:t>
      </w:r>
      <w:r>
        <w:rPr>
          <w:rFonts w:ascii="Arial" w:eastAsia="Arial" w:hAnsi="Arial" w:cs="Arial"/>
          <w:sz w:val="24"/>
          <w:szCs w:val="24"/>
        </w:rPr>
        <w:t>m: 18 dez. 2023.</w:t>
      </w:r>
    </w:p>
    <w:p w14:paraId="0000013C" w14:textId="77777777" w:rsidR="00B87876" w:rsidRDefault="00EF094A">
      <w:pPr>
        <w:spacing w:after="0" w:line="40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CEARÁ (Estado). Íris - Laboratório de Inovação e Dados. Fortaleza, 2020. Disponível em: https://irislab.ce.gov.br/sobre/. Acesso em: 18 dez. 2023.</w:t>
      </w:r>
      <w:r>
        <w:br w:type="page"/>
      </w:r>
    </w:p>
    <w:p w14:paraId="0000013D" w14:textId="77777777" w:rsidR="00B87876" w:rsidRDefault="00EF094A">
      <w:pPr>
        <w:spacing w:after="0" w:line="40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Página 15.</w:t>
      </w:r>
    </w:p>
    <w:p w14:paraId="0000013E" w14:textId="77777777" w:rsidR="00B87876" w:rsidRDefault="00EF094A">
      <w:pPr>
        <w:spacing w:after="0" w:line="40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COLOMBIA. Departamento Nacional de </w:t>
      </w:r>
      <w:proofErr w:type="spellStart"/>
      <w:r>
        <w:rPr>
          <w:rFonts w:ascii="Arial" w:eastAsia="Arial" w:hAnsi="Arial" w:cs="Arial"/>
          <w:sz w:val="24"/>
          <w:szCs w:val="24"/>
        </w:rPr>
        <w:t>Planeación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Programa Nacional de </w:t>
      </w:r>
      <w:proofErr w:type="spellStart"/>
      <w:r>
        <w:rPr>
          <w:rFonts w:ascii="Arial" w:eastAsia="Arial" w:hAnsi="Arial" w:cs="Arial"/>
          <w:sz w:val="24"/>
          <w:szCs w:val="24"/>
        </w:rPr>
        <w:t>Servicio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ao </w:t>
      </w:r>
      <w:proofErr w:type="spellStart"/>
      <w:r>
        <w:rPr>
          <w:rFonts w:ascii="Arial" w:eastAsia="Arial" w:hAnsi="Arial" w:cs="Arial"/>
          <w:sz w:val="24"/>
          <w:szCs w:val="24"/>
        </w:rPr>
        <w:t>Ciudadano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Guía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lenguaje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claro para servidores públicos de </w:t>
      </w:r>
      <w:proofErr w:type="spellStart"/>
      <w:r>
        <w:rPr>
          <w:rFonts w:ascii="Arial" w:eastAsia="Arial" w:hAnsi="Arial" w:cs="Arial"/>
          <w:sz w:val="24"/>
          <w:szCs w:val="24"/>
        </w:rPr>
        <w:t>Colombia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Bogota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Departamento Nacional de </w:t>
      </w:r>
      <w:proofErr w:type="spellStart"/>
      <w:r>
        <w:rPr>
          <w:rFonts w:ascii="Arial" w:eastAsia="Arial" w:hAnsi="Arial" w:cs="Arial"/>
          <w:sz w:val="24"/>
          <w:szCs w:val="24"/>
        </w:rPr>
        <w:t>Planeación</w:t>
      </w:r>
      <w:proofErr w:type="spellEnd"/>
      <w:r>
        <w:rPr>
          <w:rFonts w:ascii="Arial" w:eastAsia="Arial" w:hAnsi="Arial" w:cs="Arial"/>
          <w:sz w:val="24"/>
          <w:szCs w:val="24"/>
        </w:rPr>
        <w:t>, 2015. 52 p. Disponível em: https://www.portaltributariodecolombia.com/wp-content/uploads/2015/07/ portaltributariodecolombia_guia-de-lenguaje-claro-para-servidores-publicos.pdf. Acesso em: 18 dez. 2023.</w:t>
      </w:r>
    </w:p>
    <w:p w14:paraId="0000013F" w14:textId="77777777" w:rsidR="00B87876" w:rsidRDefault="00EF094A">
      <w:pPr>
        <w:spacing w:after="0" w:line="40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FISCHER, André. Manual prático da linguagem inclusiva: uma rápida reflexão, 12 técnicas básicas e outras estratégicas semânticas. 2020. 20 p. Disponível em: https://irp-cdn. multiscreensite.com/87bdaac3/files/</w:t>
      </w:r>
      <w:proofErr w:type="spellStart"/>
      <w:r>
        <w:rPr>
          <w:rFonts w:ascii="Arial" w:eastAsia="Arial" w:hAnsi="Arial" w:cs="Arial"/>
          <w:sz w:val="24"/>
          <w:szCs w:val="24"/>
        </w:rPr>
        <w:t>uploaded</w:t>
      </w:r>
      <w:proofErr w:type="spellEnd"/>
      <w:r>
        <w:rPr>
          <w:rFonts w:ascii="Arial" w:eastAsia="Arial" w:hAnsi="Arial" w:cs="Arial"/>
          <w:sz w:val="24"/>
          <w:szCs w:val="24"/>
        </w:rPr>
        <w:t>/mpli1_2.pdf. Acesso em: 18 dez. 2023.</w:t>
      </w:r>
    </w:p>
    <w:p w14:paraId="00000140" w14:textId="77777777" w:rsidR="00B87876" w:rsidRDefault="00EF094A">
      <w:pPr>
        <w:spacing w:after="0" w:line="40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FISCHER, Heloísa. Clareza em textos de </w:t>
      </w:r>
      <w:proofErr w:type="spellStart"/>
      <w:r>
        <w:rPr>
          <w:rFonts w:ascii="Arial" w:eastAsia="Arial" w:hAnsi="Arial" w:cs="Arial"/>
          <w:sz w:val="24"/>
          <w:szCs w:val="24"/>
        </w:rPr>
        <w:t>e-gov</w:t>
      </w:r>
      <w:proofErr w:type="spellEnd"/>
      <w:r>
        <w:rPr>
          <w:rFonts w:ascii="Arial" w:eastAsia="Arial" w:hAnsi="Arial" w:cs="Arial"/>
          <w:sz w:val="24"/>
          <w:szCs w:val="24"/>
        </w:rPr>
        <w:t>, uma questão de cidadania. Subsídios do movimento mundial pela linguagem clara para facilitar a compreensão de textos que orientam cidadãos brasileiros em ambientes de governo eletrônico. 2017. Monografia (Especialização em Cultura do Consumo) - Departamento de Ciências Sociais, Pontifícia Universidade Católica do Rio de Janeiro, Rio de Janeiro, 2017. Disponível em: https:// desenvolvimentodegestores.ufc.br/wp-content/uploads/2021/09/especializacao-heloisafischer.pdf. Acesso em: 18 dez. 2023.</w:t>
      </w:r>
    </w:p>
    <w:p w14:paraId="00000141" w14:textId="77777777" w:rsidR="00B87876" w:rsidRDefault="00EF094A">
      <w:pPr>
        <w:spacing w:after="0" w:line="40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PINHEIRO, Thiago Rosa. Linguagem simples. Campinas: Escola de Educação Corporativa da Unicamp (EDUCORP), 2024. Disponível em: https://www.bibliotecadigital.unicamp.br/ </w:t>
      </w:r>
      <w:proofErr w:type="spellStart"/>
      <w:r>
        <w:rPr>
          <w:rFonts w:ascii="Arial" w:eastAsia="Arial" w:hAnsi="Arial" w:cs="Arial"/>
          <w:sz w:val="24"/>
          <w:szCs w:val="24"/>
        </w:rPr>
        <w:t>bd</w:t>
      </w:r>
      <w:proofErr w:type="spellEnd"/>
      <w:r>
        <w:rPr>
          <w:rFonts w:ascii="Arial" w:eastAsia="Arial" w:hAnsi="Arial" w:cs="Arial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z w:val="24"/>
          <w:szCs w:val="24"/>
        </w:rPr>
        <w:t>index.php</w:t>
      </w:r>
      <w:proofErr w:type="spellEnd"/>
      <w:r>
        <w:rPr>
          <w:rFonts w:ascii="Arial" w:eastAsia="Arial" w:hAnsi="Arial" w:cs="Arial"/>
          <w:sz w:val="24"/>
          <w:szCs w:val="24"/>
        </w:rPr>
        <w:t>/detalhes-material/?</w:t>
      </w:r>
      <w:proofErr w:type="spellStart"/>
      <w:r>
        <w:rPr>
          <w:rFonts w:ascii="Arial" w:eastAsia="Arial" w:hAnsi="Arial" w:cs="Arial"/>
          <w:sz w:val="24"/>
          <w:szCs w:val="24"/>
        </w:rPr>
        <w:t>code</w:t>
      </w:r>
      <w:proofErr w:type="spellEnd"/>
      <w:r>
        <w:rPr>
          <w:rFonts w:ascii="Arial" w:eastAsia="Arial" w:hAnsi="Arial" w:cs="Arial"/>
          <w:sz w:val="24"/>
          <w:szCs w:val="24"/>
        </w:rPr>
        <w:t>=115682. Acesso em: 20 mar. 2024.</w:t>
      </w:r>
    </w:p>
    <w:p w14:paraId="00000142" w14:textId="77777777" w:rsidR="00B87876" w:rsidRDefault="00EF094A">
      <w:pPr>
        <w:spacing w:after="0" w:line="40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REDE Linguagem Simples Brasil. Disponível em: https://www.redelinguagemsimplesbrasil. </w:t>
      </w:r>
      <w:proofErr w:type="spellStart"/>
      <w:r>
        <w:rPr>
          <w:rFonts w:ascii="Arial" w:eastAsia="Arial" w:hAnsi="Arial" w:cs="Arial"/>
          <w:sz w:val="24"/>
          <w:szCs w:val="24"/>
        </w:rPr>
        <w:t>org</w:t>
      </w:r>
      <w:proofErr w:type="spellEnd"/>
      <w:r>
        <w:rPr>
          <w:rFonts w:ascii="Arial" w:eastAsia="Arial" w:hAnsi="Arial" w:cs="Arial"/>
          <w:sz w:val="24"/>
          <w:szCs w:val="24"/>
        </w:rPr>
        <w:t>/index.html. Acesso em: 18 dez. 2023.</w:t>
      </w:r>
    </w:p>
    <w:p w14:paraId="00000143" w14:textId="77777777" w:rsidR="00B87876" w:rsidRDefault="00EF094A">
      <w:pPr>
        <w:spacing w:after="0" w:line="40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RIO GRANDE DO SUL (Estado). Tribunal de Justiça. Comissão de Inovação. Guia de linguagem simples TJRS. Porto Alegre: Tribunal de Justiça do Estado do Rio Grande do Sul. Departamento de Suporte Operacional. Núcleo de Arte e Controle de Cópias, 2021. 108 p. Disponível em: https://cjud.tjrs.jus.br/pluginfile.php/1688/mod_resource/content/11/ Guia-de-Linguagem-Simples-TJRS.pdf. Acesso em: 18 dez. 2023.</w:t>
      </w:r>
    </w:p>
    <w:p w14:paraId="00000144" w14:textId="77777777" w:rsidR="00B87876" w:rsidRDefault="00EF094A">
      <w:pPr>
        <w:spacing w:after="0" w:line="40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SÃO PAULO (Cidade). Lei nº 17.316, de 6 de março de 2020. Institui a Política Municipal de Linguagem Simples nos órgãos da administração direta e indireta. Câmara Municipal de São Paulo. Secretaria de Documentação. Disponível em: </w:t>
      </w:r>
      <w:r>
        <w:br w:type="page"/>
      </w:r>
    </w:p>
    <w:p w14:paraId="00000145" w14:textId="77777777" w:rsidR="00B87876" w:rsidRDefault="00EF094A">
      <w:pPr>
        <w:spacing w:after="0" w:line="40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Página 16.</w:t>
      </w:r>
    </w:p>
    <w:p w14:paraId="00000146" w14:textId="77777777" w:rsidR="00B87876" w:rsidRDefault="00EF094A">
      <w:pPr>
        <w:spacing w:after="0" w:line="40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http://documentacao.saopaulo. sp.leg.br/</w:t>
      </w:r>
      <w:proofErr w:type="spellStart"/>
      <w:r>
        <w:rPr>
          <w:rFonts w:ascii="Arial" w:eastAsia="Arial" w:hAnsi="Arial" w:cs="Arial"/>
          <w:sz w:val="24"/>
          <w:szCs w:val="24"/>
        </w:rPr>
        <w:t>iah</w:t>
      </w:r>
      <w:proofErr w:type="spellEnd"/>
      <w:r>
        <w:rPr>
          <w:rFonts w:ascii="Arial" w:eastAsia="Arial" w:hAnsi="Arial" w:cs="Arial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z w:val="24"/>
          <w:szCs w:val="24"/>
        </w:rPr>
        <w:t>fulltext</w:t>
      </w:r>
      <w:proofErr w:type="spellEnd"/>
      <w:r>
        <w:rPr>
          <w:rFonts w:ascii="Arial" w:eastAsia="Arial" w:hAnsi="Arial" w:cs="Arial"/>
          <w:sz w:val="24"/>
          <w:szCs w:val="24"/>
        </w:rPr>
        <w:t>/leis/L17316.pdf. Aceso em: 18 dez. 2023.</w:t>
      </w:r>
    </w:p>
    <w:p w14:paraId="00000147" w14:textId="77777777" w:rsidR="00B87876" w:rsidRDefault="00EF094A">
      <w:pPr>
        <w:spacing w:after="0" w:line="40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SÃO PAULO (Cidade). Secretaria Municipal de Inovação e Tecnologia. Laboratório de </w:t>
      </w:r>
    </w:p>
    <w:p w14:paraId="00000148" w14:textId="77777777" w:rsidR="00B87876" w:rsidRDefault="00EF094A">
      <w:pPr>
        <w:spacing w:after="0" w:line="40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Guia de Linguagem Simples 6. Referências bibliográficas</w:t>
      </w:r>
    </w:p>
    <w:p w14:paraId="00000149" w14:textId="77777777" w:rsidR="00B87876" w:rsidRDefault="00EF094A">
      <w:pPr>
        <w:spacing w:after="0" w:line="40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32</w:t>
      </w:r>
    </w:p>
    <w:p w14:paraId="0000014A" w14:textId="77777777" w:rsidR="00B87876" w:rsidRDefault="00EF094A">
      <w:pPr>
        <w:spacing w:after="0" w:line="40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Inovação em Governo da Prefeitura de São Paulo. Programa Municipal de Linguagem Simples. Apostila do curso Linguagem Simples no Setor Público. 2020. 73 p. Disponível em: </w:t>
      </w:r>
      <w:hyperlink r:id="rId6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https://repositorio.enap.gov.br/bitstream/1/6181/1/Apostila%20do%20curso%20</w:t>
        </w:r>
      </w:hyperlink>
      <w:r>
        <w:rPr>
          <w:rFonts w:ascii="Arial" w:eastAsia="Arial" w:hAnsi="Arial" w:cs="Arial"/>
          <w:sz w:val="24"/>
          <w:szCs w:val="24"/>
        </w:rPr>
        <w:t xml:space="preserve"> Linguagem%20Simples%20no%20Setor%20Pu%CC%81blico.pdf. Acesso em: 18 dez. 2023.</w:t>
      </w:r>
    </w:p>
    <w:p w14:paraId="0000014B" w14:textId="77777777" w:rsidR="00B87876" w:rsidRDefault="00EF094A">
      <w:pPr>
        <w:spacing w:after="0" w:line="408" w:lineRule="auto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4"/>
          <w:szCs w:val="24"/>
        </w:rPr>
        <w:t xml:space="preserve">SCHEDENFFELDT, </w:t>
      </w:r>
      <w:proofErr w:type="spellStart"/>
      <w:r>
        <w:rPr>
          <w:rFonts w:ascii="Arial" w:eastAsia="Arial" w:hAnsi="Arial" w:cs="Arial"/>
          <w:sz w:val="24"/>
          <w:szCs w:val="24"/>
        </w:rPr>
        <w:t>Patricia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Ferrari; SEGALA, Fernanda Gisele; MANARINI, </w:t>
      </w:r>
      <w:proofErr w:type="spellStart"/>
      <w:r>
        <w:rPr>
          <w:rFonts w:ascii="Arial" w:eastAsia="Arial" w:hAnsi="Arial" w:cs="Arial"/>
          <w:sz w:val="24"/>
          <w:szCs w:val="24"/>
        </w:rPr>
        <w:t>Luis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Fernando. Instituir a linguagem simples na comunicação e nos atos administrativos da DGA. Sínteses: Revista Eletrônica do </w:t>
      </w:r>
      <w:proofErr w:type="spellStart"/>
      <w:r>
        <w:rPr>
          <w:rFonts w:ascii="Arial" w:eastAsia="Arial" w:hAnsi="Arial" w:cs="Arial"/>
          <w:sz w:val="24"/>
          <w:szCs w:val="24"/>
        </w:rPr>
        <w:t>SimTec</w:t>
      </w:r>
      <w:proofErr w:type="spellEnd"/>
      <w:r>
        <w:rPr>
          <w:rFonts w:ascii="Arial" w:eastAsia="Arial" w:hAnsi="Arial" w:cs="Arial"/>
          <w:sz w:val="24"/>
          <w:szCs w:val="24"/>
        </w:rPr>
        <w:t>, Campinas, SP, n. 8, eixo 1, 2023. Disponível em: https://econtents.bc.unicamp.br/inpec/index.php/simtec/article/view/17865/12521. Acesso em: 18 dez. 2023.</w:t>
      </w:r>
    </w:p>
    <w:p w14:paraId="0000014C" w14:textId="77777777" w:rsidR="00B87876" w:rsidRDefault="00EF094A">
      <w:pPr>
        <w:spacing w:after="0" w:line="40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UNITED STATES. General Services </w:t>
      </w:r>
      <w:proofErr w:type="spellStart"/>
      <w:r>
        <w:rPr>
          <w:rFonts w:ascii="Arial" w:eastAsia="Arial" w:hAnsi="Arial" w:cs="Arial"/>
          <w:sz w:val="24"/>
          <w:szCs w:val="24"/>
        </w:rPr>
        <w:t>Administration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Plain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Language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Action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Information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Network. Federal </w:t>
      </w:r>
      <w:proofErr w:type="spellStart"/>
      <w:r>
        <w:rPr>
          <w:rFonts w:ascii="Arial" w:eastAsia="Arial" w:hAnsi="Arial" w:cs="Arial"/>
          <w:sz w:val="24"/>
          <w:szCs w:val="24"/>
        </w:rPr>
        <w:t>Plain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Language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Guidelines</w:t>
      </w:r>
      <w:proofErr w:type="spellEnd"/>
      <w:r>
        <w:rPr>
          <w:rFonts w:ascii="Arial" w:eastAsia="Arial" w:hAnsi="Arial" w:cs="Arial"/>
          <w:sz w:val="24"/>
          <w:szCs w:val="24"/>
        </w:rPr>
        <w:t>. 2011. 118 p. Disponível em: https://www. plainlanguage.gov/media/FederalPLGuidelines.pdf. Acesso em: 18 dez. 2023.</w:t>
      </w:r>
    </w:p>
    <w:p w14:paraId="0000014D" w14:textId="77777777" w:rsidR="00B87876" w:rsidRDefault="00EF094A">
      <w:pPr>
        <w:spacing w:after="0" w:line="40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FIM</w:t>
      </w:r>
    </w:p>
    <w:sectPr w:rsidR="00B87876">
      <w:pgSz w:w="11906" w:h="16838"/>
      <w:pgMar w:top="1418" w:right="1134" w:bottom="85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42DE2"/>
    <w:multiLevelType w:val="multilevel"/>
    <w:tmpl w:val="002E58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6C11CCA"/>
    <w:multiLevelType w:val="multilevel"/>
    <w:tmpl w:val="6EF409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24800186">
    <w:abstractNumId w:val="1"/>
  </w:num>
  <w:num w:numId="2" w16cid:durableId="1083994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876"/>
    <w:rsid w:val="0045620F"/>
    <w:rsid w:val="00B87876"/>
    <w:rsid w:val="00EF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768A1"/>
  <w15:docId w15:val="{2D02770A-14DF-4BA4-A778-8D3AE0AE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C15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positorio.enap.gov.br/bitstream/1/6181/1/Apostila%20do%20curso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P1bAKHfbJdfqJoFqXX+B/gCsLw==">CgMxLjAyCGguZ2pkZ3hzOAByITFKUEwxR0NWN2lTcWpUdFVHMzg1a0dqSm81ajhISGdncA==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4336</Words>
  <Characters>23420</Characters>
  <Application>Microsoft Office Word</Application>
  <DocSecurity>0</DocSecurity>
  <Lines>195</Lines>
  <Paragraphs>55</Paragraphs>
  <ScaleCrop>false</ScaleCrop>
  <Company/>
  <LinksUpToDate>false</LinksUpToDate>
  <CharactersWithSpaces>27701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Laboratorio Acessibilidade</dc:creator>
  <cp:lastModifiedBy>Laura Tellini</cp:lastModifiedBy>
  <cp:revision>2</cp:revision>
  <dcterms:created xsi:type="dcterms:W3CDTF">2024-08-27T13:58:00Z</dcterms:created>
  <dcterms:modified xsi:type="dcterms:W3CDTF">2024-09-03T13:39:00Z</dcterms:modified>
</cp:coreProperties>
</file>